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1418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240" w:firstLineChars="900"/>
        <w:jc w:val="both"/>
        <w:textAlignment w:val="auto"/>
        <w:outlineLvl w:val="9"/>
        <w:rPr>
          <w:rFonts w:hint="eastAsia" w:ascii="仿宋_GB2312" w:hAnsi="宋体" w:eastAsia="仿宋_GB2312" w:cstheme="minorBidi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宋体" w:eastAsia="仿宋_GB2312" w:cstheme="minorBidi"/>
          <w:b w:val="0"/>
          <w:bCs w:val="0"/>
          <w:kern w:val="2"/>
          <w:sz w:val="36"/>
          <w:szCs w:val="36"/>
          <w:highlight w:val="none"/>
          <w:lang w:val="en-US" w:eastAsia="zh-CN" w:bidi="ar"/>
        </w:rPr>
        <w:t>报价回执表</w:t>
      </w:r>
    </w:p>
    <w:tbl>
      <w:tblPr>
        <w:tblStyle w:val="2"/>
        <w:tblpPr w:leftFromText="180" w:rightFromText="180" w:vertAnchor="text" w:horzAnchor="page" w:tblpX="1045" w:tblpY="627"/>
        <w:tblOverlap w:val="never"/>
        <w:tblW w:w="1017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505"/>
        <w:gridCol w:w="1732"/>
        <w:gridCol w:w="703"/>
        <w:gridCol w:w="1611"/>
        <w:gridCol w:w="1426"/>
        <w:gridCol w:w="1060"/>
        <w:gridCol w:w="1422"/>
      </w:tblGrid>
      <w:tr w14:paraId="4D6F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Header/>
          <w:tblCellSpacing w:w="15" w:type="dxa"/>
        </w:trPr>
        <w:tc>
          <w:tcPr>
            <w:tcW w:w="67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BC8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783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保函类型</w:t>
            </w:r>
          </w:p>
        </w:tc>
        <w:tc>
          <w:tcPr>
            <w:tcW w:w="170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076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担保金额</w:t>
            </w:r>
            <w:r>
              <w:rPr>
                <w:rFonts w:hint="eastAsia"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（元）</w:t>
            </w:r>
          </w:p>
        </w:tc>
        <w:tc>
          <w:tcPr>
            <w:tcW w:w="67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964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费率</w:t>
            </w:r>
          </w:p>
        </w:tc>
        <w:tc>
          <w:tcPr>
            <w:tcW w:w="158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89C3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总保费</w:t>
            </w:r>
          </w:p>
          <w:p w14:paraId="72A8EB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（含税</w:t>
            </w:r>
            <w:r>
              <w:rPr>
                <w:rFonts w:hint="eastAsia"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,元</w:t>
            </w: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39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C92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反担保</w:t>
            </w:r>
          </w:p>
          <w:p w14:paraId="6202BD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要求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A5FC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出函</w:t>
            </w:r>
          </w:p>
          <w:p w14:paraId="744AB1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周期</w:t>
            </w:r>
          </w:p>
        </w:tc>
        <w:tc>
          <w:tcPr>
            <w:tcW w:w="137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1BA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bCs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BBA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15" w:type="dxa"/>
        </w:trPr>
        <w:tc>
          <w:tcPr>
            <w:tcW w:w="6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6FAE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811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8"/>
                <w:szCs w:val="28"/>
                <w:lang w:val="en-US" w:eastAsia="zh-CN" w:bidi="ar"/>
              </w:rPr>
              <w:t>履约保函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AFE0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1F2329"/>
                <w:sz w:val="28"/>
                <w:szCs w:val="28"/>
              </w:rPr>
            </w:pPr>
            <w:r>
              <w:rPr>
                <w:rFonts w:hint="eastAsia"/>
                <w:color w:val="1F2329"/>
                <w:sz w:val="28"/>
                <w:szCs w:val="28"/>
                <w:lang w:val="en-US" w:eastAsia="zh-CN"/>
              </w:rPr>
              <w:t>1</w:t>
            </w:r>
            <w:r>
              <w:rPr>
                <w:color w:val="1F2329"/>
                <w:sz w:val="28"/>
                <w:szCs w:val="28"/>
              </w:rPr>
              <w:t>1,268,604.86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71FB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color w:val="1F2329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C346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color w:val="1F2329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8F8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color w:val="1F2329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3878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1F2329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E1F4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1F2329"/>
                <w:sz w:val="28"/>
                <w:szCs w:val="28"/>
              </w:rPr>
            </w:pPr>
          </w:p>
        </w:tc>
      </w:tr>
      <w:tr w14:paraId="5B3C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tblCellSpacing w:w="15" w:type="dxa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63D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D94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8"/>
                <w:szCs w:val="28"/>
                <w:lang w:val="en-US" w:eastAsia="zh-CN" w:bidi="ar"/>
              </w:rPr>
              <w:t>预付款保函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912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1F2329"/>
                <w:sz w:val="28"/>
                <w:szCs w:val="28"/>
              </w:rPr>
            </w:pPr>
            <w:r>
              <w:rPr>
                <w:color w:val="1F2329"/>
                <w:sz w:val="28"/>
                <w:szCs w:val="28"/>
              </w:rPr>
              <w:t>33,805,814.57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DAF4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color w:val="1F2329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A636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color w:val="1F2329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F1A89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color w:val="1F2329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EE1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1F2329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BFAF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color w:val="1F2329"/>
                <w:sz w:val="28"/>
                <w:szCs w:val="28"/>
              </w:rPr>
            </w:pPr>
          </w:p>
        </w:tc>
      </w:tr>
      <w:tr w14:paraId="2AAC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15" w:type="dxa"/>
        </w:trPr>
        <w:tc>
          <w:tcPr>
            <w:tcW w:w="67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55B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color w:val="1F2329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9E7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color w:val="1F2329"/>
                <w:sz w:val="28"/>
                <w:szCs w:val="28"/>
              </w:rPr>
            </w:pPr>
            <w:r>
              <w:rPr>
                <w:rStyle w:val="4"/>
                <w:rFonts w:ascii="宋体" w:hAnsi="宋体" w:eastAsia="宋体" w:cs="宋体"/>
                <w:b/>
                <w:bCs/>
                <w:color w:val="1F2329"/>
                <w:kern w:val="0"/>
                <w:sz w:val="28"/>
                <w:szCs w:val="28"/>
                <w:lang w:val="en-US" w:eastAsia="zh-CN" w:bidi="ar"/>
              </w:rPr>
              <w:t>合 计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A4C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1F2329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950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b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1F2329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8431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b/>
                <w:color w:val="1F2329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CCB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right"/>
              <w:rPr>
                <w:rFonts w:ascii="宋体" w:eastAsia="宋体"/>
                <w:b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1F2329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AF9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b/>
                <w:color w:val="1F2329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1F2329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284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/>
                <w:color w:val="1F2329"/>
                <w:sz w:val="28"/>
                <w:szCs w:val="28"/>
              </w:rPr>
            </w:pPr>
          </w:p>
        </w:tc>
      </w:tr>
    </w:tbl>
    <w:p w14:paraId="6199D931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default" w:ascii="仿宋_GB2312" w:hAnsi="宋体" w:eastAsia="仿宋_GB2312" w:cstheme="minorBidi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highlight w:val="none"/>
          <w:lang w:val="en-US" w:eastAsia="zh-CN" w:bidi="ar"/>
        </w:rPr>
        <w:t xml:space="preserve">                                                </w:t>
      </w:r>
    </w:p>
    <w:p w14:paraId="323C10DA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仿宋_GB2312" w:hAnsi="宋体" w:eastAsia="仿宋_GB2312" w:cstheme="minorBidi"/>
          <w:kern w:val="2"/>
          <w:sz w:val="28"/>
          <w:szCs w:val="28"/>
          <w:highlight w:val="none"/>
          <w:lang w:val="en-US" w:eastAsia="zh-CN" w:bidi="ar"/>
        </w:rPr>
      </w:pPr>
    </w:p>
    <w:p w14:paraId="2F775B65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仿宋_GB2312" w:hAnsi="宋体" w:eastAsia="仿宋_GB2312" w:cstheme="minorBidi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highlight w:val="none"/>
          <w:lang w:val="en-US" w:eastAsia="zh-CN" w:bidi="ar"/>
        </w:rPr>
        <w:t>报价单位（盖章）：________________________</w:t>
      </w:r>
    </w:p>
    <w:p w14:paraId="51BEECC1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仿宋_GB2312" w:hAnsi="宋体" w:eastAsia="仿宋_GB2312" w:cstheme="minorBidi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highlight w:val="none"/>
          <w:lang w:val="en-US" w:eastAsia="zh-CN" w:bidi="ar"/>
        </w:rPr>
        <w:t>经办人：________________________</w:t>
      </w:r>
    </w:p>
    <w:p w14:paraId="50048D49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仿宋_GB2312" w:hAnsi="宋体" w:eastAsia="仿宋_GB2312" w:cstheme="minorBidi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highlight w:val="none"/>
          <w:lang w:val="en-US" w:eastAsia="zh-CN" w:bidi="ar"/>
        </w:rPr>
        <w:t>联系电话：________________________</w:t>
      </w:r>
    </w:p>
    <w:p w14:paraId="57CE5446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仿宋_GB2312" w:hAnsi="宋体" w:eastAsia="仿宋_GB2312" w:cstheme="minorBidi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宋体" w:eastAsia="仿宋_GB2312" w:cstheme="minorBidi"/>
          <w:kern w:val="2"/>
          <w:sz w:val="28"/>
          <w:szCs w:val="28"/>
          <w:highlight w:val="none"/>
          <w:lang w:val="en-US" w:eastAsia="zh-CN" w:bidi="ar"/>
        </w:rPr>
        <w:t>日期：____年__月__日</w:t>
      </w:r>
    </w:p>
    <w:p w14:paraId="1CD44C63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61C48"/>
    <w:rsid w:val="15145780"/>
    <w:rsid w:val="157C0D03"/>
    <w:rsid w:val="69861C48"/>
    <w:rsid w:val="7E41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182</Characters>
  <Lines>0</Lines>
  <Paragraphs>0</Paragraphs>
  <TotalTime>6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2026-04-28T02:50:00Z</dcterms:created>
  <dc:creator>txl</dc:creator>
  <cp:lastModifiedBy>txl</cp:lastModifiedBy>
  <dcterms:modified xsi:type="dcterms:W3CDTF">2026-04-28T03:01:44Z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5C1E94E981D54515A2E2ABACC9143FD7_11</vt:lpwstr>
  </property>
  <property fmtid="{D5CDD505-2E9C-101B-9397-08002B2CF9AE}" pid="4" name="KSOTemplateDocerSaveRecord">
    <vt:lpwstr>eyJoZGlkIjoiMjFkZGRmZjQ0MWM2MjYzOGMwMDQ3ODk4MTFjYmYwODIiLCJ1c2VySWQiOiIxMTMyODkwMzQ2In0=</vt:lpwstr>
  </property>
</Properties>
</file>