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CDC32A">
      <w:pPr>
        <w:pStyle w:val="3"/>
        <w:jc w:val="center"/>
        <w:rPr>
          <w:rFonts w:hint="eastAsia" w:ascii="宋体" w:hAnsi="宋体" w:eastAsia="宋体" w:cs="宋体"/>
          <w:color w:val="auto"/>
          <w:highlight w:val="none"/>
        </w:rPr>
      </w:pPr>
      <w:r>
        <w:rPr>
          <w:rFonts w:hint="eastAsia" w:ascii="宋体" w:hAnsi="宋体" w:eastAsia="宋体" w:cs="宋体"/>
          <w:color w:val="auto"/>
          <w:szCs w:val="31"/>
          <w:highlight w:val="none"/>
        </w:rPr>
        <w:t>户式中央空调招标技术需求书</w:t>
      </w:r>
    </w:p>
    <w:p w14:paraId="0BC51640">
      <w:pPr>
        <w:rPr>
          <w:rFonts w:hint="eastAsia" w:ascii="宋体" w:hAnsi="宋体" w:eastAsia="宋体" w:cs="宋体"/>
          <w:color w:val="auto"/>
          <w:highlight w:val="none"/>
        </w:rPr>
      </w:pPr>
    </w:p>
    <w:p w14:paraId="22F34F9F">
      <w:pPr>
        <w:pStyle w:val="3"/>
        <w:rPr>
          <w:rFonts w:hint="eastAsia" w:ascii="宋体" w:hAnsi="宋体" w:eastAsia="宋体" w:cs="宋体"/>
          <w:color w:val="auto"/>
          <w:highlight w:val="none"/>
        </w:rPr>
      </w:pPr>
      <w:r>
        <w:rPr>
          <w:rFonts w:hint="eastAsia" w:ascii="宋体" w:hAnsi="宋体" w:eastAsia="宋体" w:cs="宋体"/>
          <w:color w:val="auto"/>
          <w:highlight w:val="none"/>
        </w:rPr>
        <w:t>一</w:t>
      </w:r>
      <w:r>
        <w:rPr>
          <w:rFonts w:hint="eastAsia" w:ascii="宋体" w:hAnsi="宋体" w:eastAsia="宋体" w:cs="宋体"/>
          <w:color w:val="auto"/>
          <w:highlight w:val="none"/>
        </w:rPr>
        <w:t>、范围</w:t>
      </w:r>
    </w:p>
    <w:p w14:paraId="6B424D58">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本标准适用于在民用或公用各类建筑物内与各相应户式中央空调（多联式空调机组）产品的生产、销售、安装和使用。</w:t>
      </w:r>
    </w:p>
    <w:p w14:paraId="699E06DA">
      <w:pPr>
        <w:rPr>
          <w:rFonts w:hint="eastAsia" w:ascii="宋体" w:hAnsi="宋体" w:eastAsia="宋体" w:cs="宋体"/>
          <w:color w:val="auto"/>
          <w:szCs w:val="21"/>
          <w:highlight w:val="none"/>
        </w:rPr>
      </w:pPr>
    </w:p>
    <w:p w14:paraId="6E79C9F6">
      <w:pPr>
        <w:pStyle w:val="3"/>
        <w:rPr>
          <w:rFonts w:hint="eastAsia" w:ascii="宋体" w:hAnsi="宋体" w:eastAsia="宋体" w:cs="宋体"/>
          <w:color w:val="auto"/>
          <w:highlight w:val="none"/>
        </w:rPr>
      </w:pPr>
      <w:bookmarkStart w:id="0" w:name="_Toc7902"/>
      <w:r>
        <w:rPr>
          <w:rFonts w:hint="eastAsia" w:ascii="宋体" w:hAnsi="宋体" w:eastAsia="宋体" w:cs="宋体"/>
          <w:color w:val="auto"/>
          <w:highlight w:val="none"/>
        </w:rPr>
        <w:t>二</w:t>
      </w:r>
      <w:r>
        <w:rPr>
          <w:rFonts w:hint="eastAsia" w:ascii="宋体" w:hAnsi="宋体" w:eastAsia="宋体" w:cs="宋体"/>
          <w:color w:val="auto"/>
          <w:highlight w:val="none"/>
        </w:rPr>
        <w:t>、规范性引用文件</w:t>
      </w:r>
    </w:p>
    <w:bookmarkEnd w:id="0"/>
    <w:p w14:paraId="5145CA5E">
      <w:pPr>
        <w:pStyle w:val="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2.1产品应满足以下国家标准和行业标准的要求:</w:t>
      </w:r>
    </w:p>
    <w:p w14:paraId="7D71567B">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①GB/T 18837-2015《多联式空调（热泵）机组》</w:t>
      </w:r>
    </w:p>
    <w:p w14:paraId="000FA0D4">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②GB/T 25857-2022《低环境温度空气源多联式热泵（空调）机组》</w:t>
      </w:r>
    </w:p>
    <w:p w14:paraId="7299871B">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③GB 21454-2021《多联式空调（热泵）机组能效限定值及能效等级》</w:t>
      </w:r>
    </w:p>
    <w:p w14:paraId="023464F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⑤GB 21455-2019《房间空气调节器能效限定值及能效等级》</w:t>
      </w:r>
    </w:p>
    <w:p w14:paraId="2F11DF3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⑥GB/T 18836-2017 《风管送风式空调（热泵）机组》</w:t>
      </w:r>
    </w:p>
    <w:p w14:paraId="5BAD6DD7">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⑦GB/T 17791-2017 《空调与制冷设备用铜及铜合金无缝管》</w:t>
      </w:r>
    </w:p>
    <w:p w14:paraId="275BC3AC">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⑧GB 10080-2001   《空调用通风机安全要求》</w:t>
      </w:r>
    </w:p>
    <w:p w14:paraId="066E6CE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⑨GB 4706.32-2012 《家用和类似用途电器的安全热泵、空调器和除湿机的特殊要求》</w:t>
      </w:r>
    </w:p>
    <w:p w14:paraId="5554EECD">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⑩GB 3096-2008《声环境质量标准》</w:t>
      </w:r>
    </w:p>
    <w:p w14:paraId="365A053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⑪GB/T 17758-</w:t>
      </w:r>
      <w:r>
        <w:rPr>
          <w:rFonts w:hint="eastAsia" w:ascii="宋体" w:hAnsi="宋体" w:eastAsia="宋体" w:cs="宋体"/>
          <w:color w:val="auto"/>
          <w:sz w:val="24"/>
          <w:highlight w:val="none"/>
        </w:rPr>
        <w:t>2023</w:t>
      </w:r>
      <w:r>
        <w:rPr>
          <w:rFonts w:hint="eastAsia" w:ascii="宋体" w:hAnsi="宋体" w:eastAsia="宋体" w:cs="宋体"/>
          <w:color w:val="auto"/>
          <w:sz w:val="24"/>
          <w:highlight w:val="none"/>
        </w:rPr>
        <w:t>《单元式空气调节机》</w:t>
      </w:r>
    </w:p>
    <w:p w14:paraId="3687DC0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⑫GB 55015-2021《建筑节能与可再生能源利用通用规范》</w:t>
      </w:r>
    </w:p>
    <w:p w14:paraId="15112E2C">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⑬GB 37479-2019《风管送风式空调机组能效限定值及能效等级》</w:t>
      </w:r>
    </w:p>
    <w:p w14:paraId="4F250CD9">
      <w:pPr>
        <w:pStyle w:val="4"/>
        <w:rPr>
          <w:rFonts w:hint="eastAsia" w:ascii="宋体" w:hAnsi="宋体" w:eastAsia="宋体" w:cs="宋体"/>
          <w:color w:val="auto"/>
          <w:sz w:val="24"/>
          <w:szCs w:val="24"/>
          <w:highlight w:val="none"/>
        </w:rPr>
      </w:pPr>
      <w:bookmarkStart w:id="1" w:name="_Toc131670499"/>
      <w:r>
        <w:rPr>
          <w:rFonts w:hint="eastAsia" w:ascii="宋体" w:hAnsi="宋体" w:eastAsia="宋体" w:cs="宋体"/>
          <w:color w:val="auto"/>
          <w:sz w:val="24"/>
          <w:szCs w:val="24"/>
          <w:highlight w:val="none"/>
        </w:rPr>
        <w:t>2.2产品应满足以下</w:t>
      </w:r>
      <w:bookmarkStart w:id="2" w:name="_Toc28719"/>
      <w:r>
        <w:rPr>
          <w:rFonts w:hint="eastAsia" w:ascii="宋体" w:hAnsi="宋体" w:eastAsia="宋体" w:cs="宋体"/>
          <w:color w:val="auto"/>
          <w:sz w:val="24"/>
          <w:szCs w:val="24"/>
          <w:highlight w:val="none"/>
        </w:rPr>
        <w:t>工程标准</w:t>
      </w:r>
      <w:bookmarkEnd w:id="2"/>
      <w:r>
        <w:rPr>
          <w:rFonts w:hint="eastAsia" w:ascii="宋体" w:hAnsi="宋体" w:eastAsia="宋体" w:cs="宋体"/>
          <w:color w:val="auto"/>
          <w:sz w:val="24"/>
          <w:szCs w:val="24"/>
          <w:highlight w:val="none"/>
        </w:rPr>
        <w:t>要求:</w:t>
      </w:r>
    </w:p>
    <w:p w14:paraId="5B6AC9E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①GB/T 27941-2011《多联式空调（热泵）机组应用设计与安装要求》</w:t>
      </w:r>
    </w:p>
    <w:p w14:paraId="2ACFAFE8">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②GB 50242-2002《建筑给水排水及采暖工程施工质量验收规范》</w:t>
      </w:r>
    </w:p>
    <w:p w14:paraId="7C9C11B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③GB 50243-2016《通风与空调工程施工质量验收规范》</w:t>
      </w:r>
    </w:p>
    <w:p w14:paraId="0A60DA2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④GB 50303-2015《建筑电气工程施工质量验收规范》</w:t>
      </w:r>
    </w:p>
    <w:p w14:paraId="409CB11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⑤GB 50411-2019《建筑节能工程施工质量验收规范》</w:t>
      </w:r>
    </w:p>
    <w:p w14:paraId="5643041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⑥GB 50738-2011《通风与空调工程施工规范》</w:t>
      </w:r>
    </w:p>
    <w:p w14:paraId="6401CC49">
      <w:pPr>
        <w:spacing w:line="360" w:lineRule="auto"/>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⑦JGJ 174-2010 《多联机空调系统工程技术规程》</w:t>
      </w:r>
    </w:p>
    <w:p w14:paraId="3407011C">
      <w:pPr>
        <w:pStyle w:val="3"/>
        <w:numPr>
          <w:ilvl w:val="0"/>
          <w:numId w:val="2"/>
        </w:numPr>
        <w:spacing w:before="312" w:beforeLines="100"/>
        <w:rPr>
          <w:rFonts w:hint="eastAsia" w:ascii="宋体" w:hAnsi="宋体" w:eastAsia="宋体" w:cs="宋体"/>
          <w:color w:val="auto"/>
          <w:highlight w:val="none"/>
        </w:rPr>
      </w:pPr>
      <w:r>
        <w:rPr>
          <w:rFonts w:hint="eastAsia" w:ascii="宋体" w:hAnsi="宋体" w:eastAsia="宋体" w:cs="宋体"/>
          <w:color w:val="auto"/>
          <w:highlight w:val="none"/>
        </w:rPr>
        <w:t>技术要求与验收等：</w:t>
      </w:r>
    </w:p>
    <w:p w14:paraId="0BC25AEE">
      <w:pP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rPr>
        <w:t>1、技术要求</w:t>
      </w:r>
    </w:p>
    <w:bookmarkEnd w:id="1"/>
    <w:p w14:paraId="3A27021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1.1家用中央空调系统：设备适用于成都地区所属气候。</w:t>
      </w:r>
    </w:p>
    <w:p w14:paraId="058773CA">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1.2变频器：直流变频。室外机散热风机的驱动电机应采用直流电机，可根据空调负荷情况进行多级变频调速。</w:t>
      </w:r>
    </w:p>
    <w:p w14:paraId="3871BA8A">
      <w:pPr>
        <w:spacing w:line="360" w:lineRule="auto"/>
        <w:rPr>
          <w:rFonts w:hint="eastAsia" w:ascii="宋体" w:hAnsi="宋体" w:eastAsia="宋体" w:cs="宋体"/>
          <w:b/>
          <w:bCs/>
          <w:color w:val="auto"/>
          <w:sz w:val="24"/>
          <w:highlight w:val="none"/>
        </w:rPr>
      </w:pPr>
      <w:bookmarkStart w:id="3" w:name="_Hlk114992009"/>
      <w:r>
        <w:rPr>
          <w:rFonts w:hint="eastAsia" w:ascii="宋体" w:hAnsi="宋体" w:eastAsia="宋体" w:cs="宋体"/>
          <w:b/>
          <w:bCs/>
          <w:color w:val="auto"/>
          <w:sz w:val="24"/>
          <w:highlight w:val="none"/>
        </w:rPr>
        <w:t>1.3多联空调设备制冷综合性能系数</w:t>
      </w:r>
      <w:bookmarkEnd w:id="3"/>
      <w:r>
        <w:rPr>
          <w:rFonts w:hint="eastAsia" w:ascii="宋体" w:hAnsi="宋体" w:eastAsia="宋体" w:cs="宋体"/>
          <w:b/>
          <w:bCs/>
          <w:color w:val="auto"/>
          <w:sz w:val="24"/>
          <w:highlight w:val="none"/>
        </w:rPr>
        <w:t>APF值满足一级以上能效要求。</w:t>
      </w:r>
    </w:p>
    <w:p w14:paraId="7E0E15C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1.4室外机：适用电源为220V、380V；室外机散热风机的驱动电机应采用直流电机，可根据空调负荷情况进行多级变频调速；室外机主控板具有冷却装置；最低噪音应≤60dB（A）；静压值：侧出风≥0Pa、顶出风≥50Pa；有防腐、减震等处理；压缩机宜采用转子式/涡旋式；室外机正常制冷运行外界温度最高可达52°C；标准噪音应≤67dB（A）。</w:t>
      </w:r>
    </w:p>
    <w:p w14:paraId="7D663E5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室外机名义制冷量CC≤14000W，APF≥5.2；14000＜CC≤28000，APF≥4.8；28000＜CC≤50000，APF≥4.5；50000＜CC≤68000，APF≥4.2；CC＞68000，APF≥4.0。</w:t>
      </w:r>
    </w:p>
    <w:p w14:paraId="56739CA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结合项目业态、使用环境和要求选择合适机型，其中销售中心、售楼处、展厅、会所等可考虑使用顶出风产品。所有要求不低于国家相关法律法规规定。 </w:t>
      </w:r>
    </w:p>
    <w:p w14:paraId="2C4D79ED">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室外机侧出风、顶出风型产品示意如下：                                </w:t>
      </w:r>
    </w:p>
    <w:p w14:paraId="334B48F9">
      <w:pPr>
        <w:pStyle w:val="2"/>
        <w:rPr>
          <w:rFonts w:hint="eastAsia" w:ascii="宋体" w:hAnsi="宋体" w:eastAsia="宋体" w:cs="宋体"/>
          <w:color w:val="auto"/>
          <w:highlight w:val="none"/>
          <w:lang w:val="en-US"/>
        </w:rPr>
      </w:pPr>
      <w:r>
        <w:rPr>
          <w:rFonts w:hint="eastAsia" w:ascii="宋体" w:hAnsi="宋体" w:eastAsia="宋体" w:cs="宋体"/>
          <w:color w:val="auto"/>
          <w:highlight w:val="none"/>
          <w:lang w:val="en-US"/>
        </w:rPr>
        <w:t xml:space="preserve">      </w:t>
      </w:r>
      <w:r>
        <w:rPr>
          <w:rFonts w:hint="eastAsia" w:ascii="宋体" w:hAnsi="宋体" w:eastAsia="宋体" w:cs="宋体"/>
          <w:color w:val="auto"/>
          <w:highlight w:val="none"/>
          <w:lang w:val="en-US"/>
        </w:rPr>
        <w:drawing>
          <wp:inline distT="0" distB="0" distL="0" distR="0">
            <wp:extent cx="1838960" cy="1821180"/>
            <wp:effectExtent l="0" t="0" r="5080" b="762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838960" cy="1821180"/>
                    </a:xfrm>
                    <a:prstGeom prst="rect">
                      <a:avLst/>
                    </a:prstGeom>
                    <a:noFill/>
                    <a:ln>
                      <a:noFill/>
                    </a:ln>
                  </pic:spPr>
                </pic:pic>
              </a:graphicData>
            </a:graphic>
          </wp:inline>
        </w:drawing>
      </w:r>
      <w:r>
        <w:rPr>
          <w:rFonts w:hint="eastAsia" w:ascii="宋体" w:hAnsi="宋体" w:eastAsia="宋体" w:cs="宋体"/>
          <w:color w:val="auto"/>
          <w:highlight w:val="none"/>
          <w:lang w:val="en-US"/>
        </w:rPr>
        <w:t xml:space="preserve">                    </w:t>
      </w:r>
      <w:r>
        <w:rPr>
          <w:rFonts w:hint="eastAsia" w:ascii="宋体" w:hAnsi="宋体" w:eastAsia="宋体" w:cs="宋体"/>
          <w:color w:val="auto"/>
          <w:highlight w:val="none"/>
          <w:lang w:val="en-US"/>
        </w:rPr>
        <w:drawing>
          <wp:inline distT="0" distB="0" distL="0" distR="0">
            <wp:extent cx="1667510" cy="2059305"/>
            <wp:effectExtent l="0" t="0" r="8890" b="133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1667510" cy="2059305"/>
                    </a:xfrm>
                    <a:prstGeom prst="rect">
                      <a:avLst/>
                    </a:prstGeom>
                    <a:noFill/>
                    <a:ln>
                      <a:noFill/>
                    </a:ln>
                  </pic:spPr>
                </pic:pic>
              </a:graphicData>
            </a:graphic>
          </wp:inline>
        </w:drawing>
      </w:r>
    </w:p>
    <w:p w14:paraId="6A3B440F">
      <w:pPr>
        <w:pStyle w:val="2"/>
        <w:ind w:firstLine="1200" w:firstLineChars="500"/>
        <w:rPr>
          <w:rFonts w:hint="eastAsia" w:ascii="宋体" w:hAnsi="宋体" w:eastAsia="宋体" w:cs="宋体"/>
          <w:color w:val="auto"/>
          <w:highlight w:val="none"/>
          <w:lang w:val="en-US"/>
        </w:rPr>
      </w:pPr>
      <w:r>
        <w:rPr>
          <w:rFonts w:hint="eastAsia" w:ascii="宋体" w:hAnsi="宋体" w:eastAsia="宋体" w:cs="宋体"/>
          <w:color w:val="auto"/>
          <w:sz w:val="24"/>
          <w:highlight w:val="none"/>
          <w:lang w:val="en-US"/>
        </w:rPr>
        <w:t>侧出风室外机                                顶出风室外机</w:t>
      </w:r>
    </w:p>
    <w:p w14:paraId="7EAED7DA">
      <w:pPr>
        <w:pStyle w:val="2"/>
        <w:rPr>
          <w:rFonts w:hint="eastAsia" w:ascii="宋体" w:hAnsi="宋体" w:eastAsia="宋体" w:cs="宋体"/>
          <w:color w:val="auto"/>
          <w:highlight w:val="none"/>
          <w:lang w:val="en-US"/>
        </w:rPr>
      </w:pPr>
    </w:p>
    <w:p w14:paraId="149BAF5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1.5室内机：适用电源及电压为单相三线制50HZ、220V；室内机采用直流变频调速，自带回风箱，回风温度传感器要求设置在室内机回风箱；内置型冷凝水提升泵为标准配置；有线控制器为可选配置；项目的薄型风管式室内机框体高度≤220mm；室内机风扇电机应采用封闭式电机，不接受开窗式电机；室内机在不带电辅热的情况下，亦能满足制热需求。</w:t>
      </w:r>
    </w:p>
    <w:p w14:paraId="33A1B0A3">
      <w:pPr>
        <w:tabs>
          <w:tab w:val="left" w:pos="425"/>
          <w:tab w:val="left" w:pos="567"/>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风管式室内机最高档风量标准噪音不低于以下标准：名义制冷量CC≤2.5KW,＜40dB(A)；2.5kW＜CC≤4.5kW, ＜43dB(A)；4.5kW＜CC≤7kW, ＜50dB(A) ；7kW＜CC≤14kW, ＜57dB(A) ； CC＞14kW, ＜60dB(A)。所有要求不低于国家相关法律法规规定。</w:t>
      </w:r>
    </w:p>
    <w:p w14:paraId="5D021A8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1.6室内、外机冷媒调节控制器为电子膨胀阀；室外机可接受第三方智能化控制，可根据室内负荷的变化精确控制冷媒流量，并可单独控制，室外机可自动调节到所需的功率。</w:t>
      </w:r>
    </w:p>
    <w:p w14:paraId="34BFB708">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1.7控制系统：有过电流保护、变频过载保护、高压开关等相关且必须的空调保护功能；一拖一风管机遥控为必选，其他机组（系统）遥控为可选，分散控制为可选，集中控制器为可选；多联机线控器温度控制精度≤0.5℃。</w:t>
      </w:r>
    </w:p>
    <w:p w14:paraId="39DD8486">
      <w:pPr>
        <w:tabs>
          <w:tab w:val="left" w:pos="425"/>
          <w:tab w:val="left" w:pos="567"/>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分散控制：即每台室内机均配有一台线控器进行独立控制，能显示工作模式、温度，能设定温度、风速、时间控制、启动关闭等</w:t>
      </w:r>
      <w:bookmarkStart w:id="4" w:name="_Hlk114992062"/>
      <w:r>
        <w:rPr>
          <w:rFonts w:hint="eastAsia" w:ascii="宋体" w:hAnsi="宋体" w:eastAsia="宋体" w:cs="宋体"/>
          <w:color w:val="auto"/>
          <w:sz w:val="24"/>
          <w:highlight w:val="none"/>
        </w:rPr>
        <w:t>。</w:t>
      </w:r>
    </w:p>
    <w:p w14:paraId="0231E1A0">
      <w:pPr>
        <w:tabs>
          <w:tab w:val="left" w:pos="425"/>
          <w:tab w:val="left" w:pos="567"/>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集中控制</w:t>
      </w:r>
      <w:bookmarkEnd w:id="4"/>
      <w:r>
        <w:rPr>
          <w:rFonts w:hint="eastAsia" w:ascii="宋体" w:hAnsi="宋体" w:eastAsia="宋体" w:cs="宋体"/>
          <w:color w:val="auto"/>
          <w:sz w:val="24"/>
          <w:highlight w:val="none"/>
        </w:rPr>
        <w:t>，需具备以下特点及功能：</w:t>
      </w:r>
    </w:p>
    <w:p w14:paraId="4EA95B8A">
      <w:pPr>
        <w:pStyle w:val="33"/>
        <w:numPr>
          <w:ilvl w:val="0"/>
          <w:numId w:val="3"/>
        </w:numPr>
        <w:spacing w:line="360" w:lineRule="auto"/>
        <w:ind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液晶显示面板，中文显示，字体清晰，选项设置合理，界面友善易操作。</w:t>
      </w:r>
    </w:p>
    <w:p w14:paraId="5229A19D">
      <w:pPr>
        <w:pStyle w:val="33"/>
        <w:numPr>
          <w:ilvl w:val="0"/>
          <w:numId w:val="3"/>
        </w:numPr>
        <w:spacing w:line="360" w:lineRule="auto"/>
        <w:ind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具有在线自动检测和诊断功能，集中控制器显示屏上应有设备状态指示，如有故障应有故障报警，应能通过此控制器查询故障设备地址并能够诊断故障。</w:t>
      </w:r>
    </w:p>
    <w:p w14:paraId="2229E4C5">
      <w:pPr>
        <w:pStyle w:val="33"/>
        <w:numPr>
          <w:ilvl w:val="0"/>
          <w:numId w:val="3"/>
        </w:numPr>
        <w:spacing w:line="360" w:lineRule="auto"/>
        <w:ind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能对系统中所有室内、室外机进行集中的启停、工作模式转换、设定温度、调节风速等操作。</w:t>
      </w:r>
    </w:p>
    <w:p w14:paraId="3C3A2026">
      <w:pPr>
        <w:pStyle w:val="33"/>
        <w:numPr>
          <w:ilvl w:val="0"/>
          <w:numId w:val="3"/>
        </w:numPr>
        <w:spacing w:line="360" w:lineRule="auto"/>
        <w:ind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能查询任意室内、室外机工作状态，并能进行独立的启停、工作模式转换、设定温度、调节风速等操作。</w:t>
      </w:r>
    </w:p>
    <w:p w14:paraId="1CF02FB1">
      <w:pPr>
        <w:pStyle w:val="33"/>
        <w:numPr>
          <w:ilvl w:val="0"/>
          <w:numId w:val="3"/>
        </w:numPr>
        <w:spacing w:line="360" w:lineRule="auto"/>
        <w:ind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能根据用户需要，对系统中不同功能或不同使用时间的区域进行分组管理，对各分组进行独立的启停、工作模式转换、设定温度、调节风速等操作。</w:t>
      </w:r>
    </w:p>
    <w:p w14:paraId="456263A1">
      <w:pPr>
        <w:pStyle w:val="33"/>
        <w:numPr>
          <w:ilvl w:val="0"/>
          <w:numId w:val="3"/>
        </w:numPr>
        <w:spacing w:line="360" w:lineRule="auto"/>
        <w:ind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能对全体、分组及任意室内、室外机进行预定时间的启停、工作模式转换、设定温度、调节风速等操作。</w:t>
      </w:r>
    </w:p>
    <w:p w14:paraId="6A94F885">
      <w:pPr>
        <w:pStyle w:val="33"/>
        <w:numPr>
          <w:ilvl w:val="0"/>
          <w:numId w:val="3"/>
        </w:numPr>
        <w:spacing w:line="360" w:lineRule="auto"/>
        <w:ind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能对系统中所有区域或分组，预先设定周期性的运行策略，并具备假日模式，使用户能通过此项设定进行自动的日常管理工作。</w:t>
      </w:r>
    </w:p>
    <w:p w14:paraId="700EE8C5">
      <w:pPr>
        <w:pStyle w:val="33"/>
        <w:numPr>
          <w:ilvl w:val="0"/>
          <w:numId w:val="3"/>
        </w:numPr>
        <w:spacing w:line="360" w:lineRule="auto"/>
        <w:ind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在供电系统突然断电的情况下，机组具备来电自动重启恢复断电前的状态的功能。</w:t>
      </w:r>
    </w:p>
    <w:p w14:paraId="0704C156">
      <w:pPr>
        <w:pStyle w:val="33"/>
        <w:numPr>
          <w:ilvl w:val="0"/>
          <w:numId w:val="3"/>
        </w:numPr>
        <w:spacing w:line="360" w:lineRule="auto"/>
        <w:ind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按设计要求，集中控制系统具备与楼宇自控系统集成的接口。</w:t>
      </w:r>
    </w:p>
    <w:p w14:paraId="5C79A5C8">
      <w:pPr>
        <w:pStyle w:val="33"/>
        <w:ind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1.8投标设备的制冷量、制热量与招标要求负偏离不能超过3%。</w:t>
      </w:r>
    </w:p>
    <w:p w14:paraId="18AE2328">
      <w:pPr>
        <w:spacing w:before="163" w:line="215" w:lineRule="auto"/>
        <w:ind w:left="33"/>
        <w:outlineLvl w:val="1"/>
        <w:rPr>
          <w:rFonts w:hint="eastAsia" w:ascii="宋体" w:hAnsi="宋体" w:eastAsia="宋体" w:cs="宋体"/>
          <w:color w:val="auto"/>
          <w:sz w:val="20"/>
          <w:szCs w:val="20"/>
          <w:highlight w:val="none"/>
        </w:rPr>
      </w:pPr>
      <w:r>
        <w:rPr>
          <w:rFonts w:hint="eastAsia" w:ascii="宋体" w:hAnsi="宋体" w:eastAsia="宋体" w:cs="宋体"/>
          <w:color w:val="auto"/>
          <w:sz w:val="24"/>
          <w:highlight w:val="none"/>
          <w:lang w:val="en-US" w:eastAsia="zh-CN"/>
        </w:rPr>
        <w:t>1.9</w:t>
      </w:r>
      <w:r>
        <w:rPr>
          <w:rFonts w:hint="eastAsia" w:ascii="宋体" w:hAnsi="宋体" w:eastAsia="宋体" w:cs="宋体"/>
          <w:b/>
          <w:bCs/>
          <w:color w:val="auto"/>
          <w:spacing w:val="4"/>
          <w:sz w:val="20"/>
          <w:szCs w:val="20"/>
          <w:highlight w:val="none"/>
        </w:rPr>
        <w:t>选配功能及选配件</w:t>
      </w:r>
    </w:p>
    <w:p w14:paraId="2D1672E5">
      <w:pPr>
        <w:spacing w:before="200" w:line="214" w:lineRule="auto"/>
        <w:ind w:left="445"/>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VRF 机组/空调系统的选配功能及选配件包含：</w:t>
      </w:r>
    </w:p>
    <w:p w14:paraId="6F079CE6">
      <w:pPr>
        <w:spacing w:before="50" w:line="205" w:lineRule="auto"/>
        <w:ind w:left="462"/>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  线控器/无线遥控器</w:t>
      </w:r>
    </w:p>
    <w:p w14:paraId="2FC1E2EA">
      <w:pPr>
        <w:spacing w:before="61" w:line="205" w:lineRule="auto"/>
        <w:ind w:left="45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  集中控制器（含智能集中控制器） 及网关</w:t>
      </w:r>
      <w:bookmarkStart w:id="6" w:name="_GoBack"/>
      <w:bookmarkEnd w:id="6"/>
    </w:p>
    <w:p w14:paraId="65C81EEA">
      <w:pPr>
        <w:spacing w:before="68" w:line="205" w:lineRule="auto"/>
        <w:ind w:left="456"/>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  手机 APP 接入模块</w:t>
      </w:r>
    </w:p>
    <w:p w14:paraId="5C6727B2">
      <w:pPr>
        <w:spacing w:before="69" w:line="205" w:lineRule="auto"/>
        <w:ind w:left="456"/>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4)  冷凝水提升泵（大多联风管机选配） </w:t>
      </w:r>
    </w:p>
    <w:p w14:paraId="59F1A989">
      <w:pPr>
        <w:spacing w:before="69" w:line="205" w:lineRule="auto"/>
        <w:ind w:left="456"/>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5）产品包含向智能家居产品免费协议开放及对接，对接协议为 modbus 等常用协议，根据实际项目智能家居需求选配网关。</w:t>
      </w:r>
    </w:p>
    <w:p w14:paraId="56166BE7">
      <w:pPr>
        <w:spacing w:line="205" w:lineRule="auto"/>
        <w:rPr>
          <w:rFonts w:hint="eastAsia" w:ascii="宋体" w:hAnsi="宋体" w:eastAsia="宋体" w:cs="宋体"/>
          <w:color w:val="auto"/>
          <w:kern w:val="2"/>
          <w:sz w:val="24"/>
          <w:szCs w:val="24"/>
          <w:highlight w:val="none"/>
          <w:lang w:val="en-US" w:eastAsia="zh-CN" w:bidi="ar-SA"/>
        </w:rPr>
        <w:sectPr>
          <w:headerReference r:id="rId3" w:type="default"/>
          <w:footerReference r:id="rId4" w:type="default"/>
          <w:pgSz w:w="11909" w:h="16841"/>
          <w:pgMar w:top="2398" w:right="1069" w:bottom="1647" w:left="1390" w:header="850" w:footer="1443" w:gutter="0"/>
          <w:pgNumType w:fmt="decimal"/>
          <w:cols w:space="720" w:num="1"/>
        </w:sectPr>
      </w:pPr>
    </w:p>
    <w:p w14:paraId="537E7ECD">
      <w:pPr>
        <w:pStyle w:val="33"/>
        <w:ind w:firstLine="0" w:firstLineChars="0"/>
        <w:rPr>
          <w:rFonts w:hint="eastAsia" w:ascii="宋体" w:hAnsi="宋体" w:eastAsia="宋体" w:cs="宋体"/>
          <w:color w:val="auto"/>
          <w:sz w:val="24"/>
          <w:highlight w:val="none"/>
          <w:lang w:val="en-US" w:eastAsia="zh-CN"/>
        </w:rPr>
      </w:pPr>
    </w:p>
    <w:p w14:paraId="41D9C392">
      <w:pPr>
        <w:pStyle w:val="3"/>
        <w:rPr>
          <w:rFonts w:hint="eastAsia" w:ascii="宋体" w:hAnsi="宋体" w:eastAsia="宋体" w:cs="宋体"/>
          <w:color w:val="auto"/>
          <w:sz w:val="30"/>
          <w:szCs w:val="30"/>
          <w:highlight w:val="none"/>
        </w:rPr>
      </w:pPr>
      <w:r>
        <w:rPr>
          <w:rFonts w:hint="eastAsia" w:ascii="宋体" w:hAnsi="宋体" w:eastAsia="宋体" w:cs="宋体"/>
          <w:color w:val="auto"/>
          <w:sz w:val="30"/>
          <w:szCs w:val="30"/>
          <w:highlight w:val="none"/>
        </w:rPr>
        <w:t>2、设备/材料与工程验收：</w:t>
      </w:r>
    </w:p>
    <w:p w14:paraId="5A3090A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2.1设备/材料进场验收：</w:t>
      </w:r>
    </w:p>
    <w:p w14:paraId="142B387B">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进场材料必须同时提供对应产品的检测报告、使用说明书、出厂合格证书等技术证明资料，并同时通知招标人项目工程师与监理工程师及材料接收方共同验货与接收。</w:t>
      </w:r>
    </w:p>
    <w:p w14:paraId="59229548">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2.2过程验收：</w:t>
      </w:r>
    </w:p>
    <w:p w14:paraId="1EC5D9C1">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2.2.1投标人须根据规范要求执行过程自检，并如实填写相关质量表格。</w:t>
      </w:r>
    </w:p>
    <w:p w14:paraId="273F787D">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2.2.2按照招标人或监理的要求接受停点验收、隐蔽验收，以及招标人各级主管部门随机实测验收，并签认相关质量记录。隐蔽工程未经验收不允许自行封闭，否则该部分工程将不参与结算。</w:t>
      </w:r>
    </w:p>
    <w:p w14:paraId="48FE0FCD">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2.3竣工验收：</w:t>
      </w:r>
    </w:p>
    <w:p w14:paraId="55B114BF">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2.3.1工程交付前必须逐台、逐系统进行调试，记录系统工作压力（高压/低压）。</w:t>
      </w:r>
    </w:p>
    <w:p w14:paraId="0575C51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4.3.2配合分部分项工程竣工验收，配合竣工资料的提交与归档工作。</w:t>
      </w:r>
    </w:p>
    <w:p w14:paraId="1216FE2B">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2.3.3提供全套的操作手册、维修说明书、质量保证卡和保养手册给招标人(每套设备提供一份)。</w:t>
      </w:r>
    </w:p>
    <w:p w14:paraId="17215FEF">
      <w:pPr>
        <w:spacing w:line="36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3、工作配合要求：</w:t>
      </w:r>
    </w:p>
    <w:p w14:paraId="766A2305">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3.1施工阶段：</w:t>
      </w:r>
    </w:p>
    <w:p w14:paraId="60CE76CB">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3.1.1技术服务：根据招标人项目管理部需要无偿提供相关技术服务，包括但不限于：现场技术培训与交底、样板试验与示范、配合项目进行二次深化设计、解决方案的提案与评审等。投标人应派遣合格的技术人员对招标人物业管理技术人员进行培训，并承担所派人员的差旅费、食宿费等费用。计入投标总价中。投标人不需承担受训人员的费用。</w:t>
      </w:r>
    </w:p>
    <w:p w14:paraId="6BB02CE0">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3.1.2物料看管</w:t>
      </w:r>
    </w:p>
    <w:p w14:paraId="60B67320">
      <w:pPr>
        <w:spacing w:line="360" w:lineRule="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在招标人竣工验收合格之前，招标人须保管好已运抵工地的材料、机具，使其免遭损坏或失窃，否则，由此造成的一切后果均由卖方承担。</w:t>
      </w:r>
    </w:p>
    <w:p w14:paraId="526B863D">
      <w:pPr>
        <w:spacing w:line="36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4.保修与质量要求：</w:t>
      </w:r>
    </w:p>
    <w:p w14:paraId="0209B66B">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4.1整机与施工保修期：项目整机保修期2年，安装保修期2年；</w:t>
      </w:r>
      <w:bookmarkStart w:id="5" w:name="_Hlk117773438"/>
      <w:r>
        <w:rPr>
          <w:rFonts w:hint="eastAsia" w:ascii="宋体" w:hAnsi="宋体" w:eastAsia="宋体" w:cs="宋体"/>
          <w:color w:val="auto"/>
          <w:sz w:val="24"/>
          <w:highlight w:val="none"/>
        </w:rPr>
        <w:t>保修期自项目集中交付之日起开始计算</w:t>
      </w:r>
      <w:bookmarkEnd w:id="5"/>
      <w:r>
        <w:rPr>
          <w:rFonts w:hint="eastAsia" w:ascii="宋体" w:hAnsi="宋体" w:eastAsia="宋体" w:cs="宋体"/>
          <w:color w:val="auto"/>
          <w:sz w:val="24"/>
          <w:highlight w:val="none"/>
        </w:rPr>
        <w:t>。分批交付的，分批计算。</w:t>
      </w:r>
    </w:p>
    <w:p w14:paraId="49A7DBB2">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4.2在质量保证期内空调正常使用中出现的故障，由投标人提供免费维修。质量保证期内更换的部件应保证自更换之日起12 个月的保修期。投标人需对维修情况进行记录并提供维修报告。</w:t>
      </w:r>
    </w:p>
    <w:p w14:paraId="47A417A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4.3保修期内投标人对空调至少免费保养一次/年，集中交付之前保养一次，并提供备品、备件支持。备品、备件支持包括备品备件的供应方法、不变价格的年限以及免费供应的备品备件等。</w:t>
      </w:r>
    </w:p>
    <w:p w14:paraId="7D2D3AC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4.4投标人应提供维修、保养、急修方法的说明及其它售后服务承诺。</w:t>
      </w:r>
    </w:p>
    <w:p w14:paraId="4B352349">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4.5客户报修后，维修人员必须在客户投诉时两小时内做出响应，4小时内赶到问题现场，10小时内解决非系统问题，24小时内解决小系统问题，48小时内解决大系统问题。</w:t>
      </w:r>
    </w:p>
    <w:p w14:paraId="50978182">
      <w:pPr>
        <w:spacing w:line="360" w:lineRule="auto"/>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5、其他：</w:t>
      </w:r>
    </w:p>
    <w:p w14:paraId="5F5037D5">
      <w:pPr>
        <w:pStyle w:val="33"/>
        <w:ind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5.1中标单位应提供产品合格证明并随每套设备分别免费提供以下资料（中文）：</w:t>
      </w:r>
    </w:p>
    <w:p w14:paraId="237ADDE4">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（1）空调系统图；</w:t>
      </w:r>
    </w:p>
    <w:p w14:paraId="3B9F42C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（2）操作使用说明书及维修、调试手册（应注明故障情况、原因及检查、排除方法）；</w:t>
      </w:r>
    </w:p>
    <w:p w14:paraId="67D29D8B">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（3）其他供用户使用的必备资料。</w:t>
      </w:r>
    </w:p>
    <w:p w14:paraId="15F2CCFE">
      <w:pPr>
        <w:pStyle w:val="33"/>
        <w:spacing w:line="360" w:lineRule="auto"/>
        <w:ind w:firstLine="0" w:firstLineChars="0"/>
        <w:rPr>
          <w:rFonts w:hint="eastAsia" w:ascii="宋体" w:hAnsi="宋体" w:eastAsia="宋体" w:cs="宋体"/>
          <w:color w:val="auto"/>
          <w:sz w:val="24"/>
          <w:highlight w:val="none"/>
        </w:rPr>
      </w:pPr>
      <w:r>
        <w:rPr>
          <w:rFonts w:hint="eastAsia" w:ascii="宋体" w:hAnsi="宋体" w:eastAsia="宋体" w:cs="宋体"/>
          <w:color w:val="auto"/>
          <w:sz w:val="24"/>
          <w:highlight w:val="none"/>
        </w:rPr>
        <w:t>5.2投标人所提供的各种资料应能满足招标人对设计、安装、调试和运行维护的要求。如果招标人认为所提供的技术材料不能满足需要时，招标人有权提出补充要求，投标人应免费提供所需的补充技术资料。</w:t>
      </w:r>
    </w:p>
    <w:p w14:paraId="1EAEEA8B">
      <w:pPr>
        <w:rPr>
          <w:rFonts w:hint="eastAsia" w:ascii="宋体" w:hAnsi="宋体" w:eastAsia="宋体" w:cs="宋体"/>
          <w:color w:val="auto"/>
          <w:highlight w:val="none"/>
        </w:rPr>
      </w:pPr>
    </w:p>
    <w:sectPr>
      <w:headerReference r:id="rId6" w:type="first"/>
      <w:headerReference r:id="rId5" w:type="default"/>
      <w:footerReference r:id="rId7" w:type="default"/>
      <w:pgSz w:w="11906" w:h="16838"/>
      <w:pgMar w:top="1417" w:right="1417" w:bottom="1417" w:left="1417" w:header="851" w:footer="850"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5433F9">
    <w:pPr>
      <w:spacing w:line="211" w:lineRule="auto"/>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4F81F1">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014F81F1">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B061B">
    <w:pPr>
      <w:pStyle w:val="13"/>
      <w:jc w:val="cente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EAB55A">
                          <w:pPr>
                            <w:pStyle w:val="1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31EAB55A">
                    <w:pPr>
                      <w:pStyle w:val="13"/>
                    </w:pPr>
                    <w:r>
                      <w:fldChar w:fldCharType="begin"/>
                    </w:r>
                    <w:r>
                      <w:instrText xml:space="preserve"> PAGE  \* MERGEFORMAT </w:instrText>
                    </w:r>
                    <w:r>
                      <w:fldChar w:fldCharType="separate"/>
                    </w:r>
                    <w:r>
                      <w:t>5</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81CC41">
                          <w:pPr>
                            <w:pStyle w:val="13"/>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14:paraId="0381CC41">
                    <w:pPr>
                      <w:pStyle w:val="13"/>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3C57A">
    <w:pPr>
      <w:pStyle w:val="14"/>
      <w:pBdr>
        <w:bottom w:val="single" w:color="auto" w:sz="4" w:space="1"/>
      </w:pBdr>
    </w:pPr>
  </w:p>
  <w:p w14:paraId="73DE0ADF">
    <w:pPr>
      <w:pStyle w:val="14"/>
      <w:pBdr>
        <w:bottom w:val="single" w:color="auto" w:sz="4" w:space="1"/>
      </w:pBdr>
    </w:pPr>
  </w:p>
  <w:p w14:paraId="12FE725F">
    <w:pPr>
      <w:pStyle w:val="14"/>
      <w:pBdr>
        <w:bottom w:val="single" w:color="auto" w:sz="4" w:space="1"/>
      </w:pBdr>
    </w:pPr>
  </w:p>
  <w:p w14:paraId="153940F3">
    <w:pPr>
      <w:pStyle w:val="14"/>
      <w:pBdr>
        <w:bottom w:val="single" w:color="auto" w:sz="4" w:space="1"/>
      </w:pBdr>
    </w:pPr>
  </w:p>
  <w:p w14:paraId="42B91D27">
    <w:pPr>
      <w:pStyle w:val="14"/>
      <w:pBdr>
        <w:bottom w:val="single" w:color="auto" w:sz="4" w:space="1"/>
      </w:pBdr>
    </w:pPr>
  </w:p>
  <w:p w14:paraId="3C220742">
    <w:pPr>
      <w:pStyle w:val="14"/>
      <w:pBdr>
        <w:bottom w:val="single" w:color="auto" w:sz="4"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0998E">
    <w:pPr>
      <w:pStyle w:val="14"/>
      <w:wordWrap w:val="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F7499">
    <w:pPr>
      <w:pStyle w:val="14"/>
      <w:jc w:val="both"/>
    </w:pPr>
    <w:r>
      <w:rPr>
        <w:rFonts w:hint="eastAsia"/>
      </w:rPr>
      <w:t>四川省建筑医院新院区建设项目勘察-设计-施工总承包                                             资格预审文件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0D506B"/>
    <w:multiLevelType w:val="singleLevel"/>
    <w:tmpl w:val="CE0D506B"/>
    <w:lvl w:ilvl="0" w:tentative="0">
      <w:start w:val="3"/>
      <w:numFmt w:val="chineseCounting"/>
      <w:suff w:val="nothing"/>
      <w:lvlText w:val="%1、"/>
      <w:lvlJc w:val="left"/>
      <w:rPr>
        <w:rFonts w:hint="eastAsia"/>
      </w:rPr>
    </w:lvl>
  </w:abstractNum>
  <w:abstractNum w:abstractNumId="1">
    <w:nsid w:val="0E517C12"/>
    <w:multiLevelType w:val="multilevel"/>
    <w:tmpl w:val="0E517C1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52FC612C"/>
    <w:multiLevelType w:val="multilevel"/>
    <w:tmpl w:val="52FC612C"/>
    <w:lvl w:ilvl="0" w:tentative="0">
      <w:start w:val="1"/>
      <w:numFmt w:val="decimalEnclosedParen"/>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pStyle w:val="38"/>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hideSpellingErrors/>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k4M2NjZTEzZWViYWFmNDJmYmMwMmY2ZTljMDIyOTMifQ=="/>
  </w:docVars>
  <w:rsids>
    <w:rsidRoot w:val="00172A27"/>
    <w:rsid w:val="00002B87"/>
    <w:rsid w:val="00002EC4"/>
    <w:rsid w:val="000109B8"/>
    <w:rsid w:val="00011A23"/>
    <w:rsid w:val="00051B72"/>
    <w:rsid w:val="00053177"/>
    <w:rsid w:val="00060397"/>
    <w:rsid w:val="00063220"/>
    <w:rsid w:val="000673E1"/>
    <w:rsid w:val="00067AA2"/>
    <w:rsid w:val="00070341"/>
    <w:rsid w:val="00085B54"/>
    <w:rsid w:val="00086B37"/>
    <w:rsid w:val="000964FE"/>
    <w:rsid w:val="000A1F08"/>
    <w:rsid w:val="000A676F"/>
    <w:rsid w:val="000B0EF0"/>
    <w:rsid w:val="000B3F8C"/>
    <w:rsid w:val="000B40BB"/>
    <w:rsid w:val="000C2B4B"/>
    <w:rsid w:val="000E2C5B"/>
    <w:rsid w:val="000E3475"/>
    <w:rsid w:val="000F02D8"/>
    <w:rsid w:val="000F4BF3"/>
    <w:rsid w:val="001055AC"/>
    <w:rsid w:val="00114C25"/>
    <w:rsid w:val="001270A1"/>
    <w:rsid w:val="00134C32"/>
    <w:rsid w:val="00144BE5"/>
    <w:rsid w:val="00155F4D"/>
    <w:rsid w:val="00161B5D"/>
    <w:rsid w:val="001625DF"/>
    <w:rsid w:val="00170ABD"/>
    <w:rsid w:val="00170ECD"/>
    <w:rsid w:val="00172A27"/>
    <w:rsid w:val="00173487"/>
    <w:rsid w:val="001745E3"/>
    <w:rsid w:val="00182500"/>
    <w:rsid w:val="00182EFE"/>
    <w:rsid w:val="00185117"/>
    <w:rsid w:val="00186F50"/>
    <w:rsid w:val="00193955"/>
    <w:rsid w:val="001B7258"/>
    <w:rsid w:val="001B7858"/>
    <w:rsid w:val="001C37AB"/>
    <w:rsid w:val="001C5B2E"/>
    <w:rsid w:val="001C608A"/>
    <w:rsid w:val="001C7447"/>
    <w:rsid w:val="001F1D7A"/>
    <w:rsid w:val="001F649F"/>
    <w:rsid w:val="0020280C"/>
    <w:rsid w:val="00227447"/>
    <w:rsid w:val="002324D3"/>
    <w:rsid w:val="0024225B"/>
    <w:rsid w:val="002449A5"/>
    <w:rsid w:val="002475DA"/>
    <w:rsid w:val="00250BAA"/>
    <w:rsid w:val="00257965"/>
    <w:rsid w:val="00275012"/>
    <w:rsid w:val="00276065"/>
    <w:rsid w:val="00291034"/>
    <w:rsid w:val="00293161"/>
    <w:rsid w:val="0029789A"/>
    <w:rsid w:val="002A6835"/>
    <w:rsid w:val="002A6915"/>
    <w:rsid w:val="002B5F14"/>
    <w:rsid w:val="002C4026"/>
    <w:rsid w:val="002D1F9B"/>
    <w:rsid w:val="002D1FBA"/>
    <w:rsid w:val="002D2E5A"/>
    <w:rsid w:val="002D3205"/>
    <w:rsid w:val="002D32DC"/>
    <w:rsid w:val="002E391A"/>
    <w:rsid w:val="002F4CAA"/>
    <w:rsid w:val="0030060F"/>
    <w:rsid w:val="0030312B"/>
    <w:rsid w:val="003057A8"/>
    <w:rsid w:val="003120DB"/>
    <w:rsid w:val="00351ABF"/>
    <w:rsid w:val="00355F2D"/>
    <w:rsid w:val="00360F3B"/>
    <w:rsid w:val="003702A3"/>
    <w:rsid w:val="003705AB"/>
    <w:rsid w:val="00377076"/>
    <w:rsid w:val="00385932"/>
    <w:rsid w:val="00386839"/>
    <w:rsid w:val="00393826"/>
    <w:rsid w:val="003A510B"/>
    <w:rsid w:val="003A66F3"/>
    <w:rsid w:val="003A79BC"/>
    <w:rsid w:val="003B1E93"/>
    <w:rsid w:val="003B2B00"/>
    <w:rsid w:val="003C05E3"/>
    <w:rsid w:val="003C5EA5"/>
    <w:rsid w:val="003C618D"/>
    <w:rsid w:val="003D4D3F"/>
    <w:rsid w:val="003D7225"/>
    <w:rsid w:val="003D74B4"/>
    <w:rsid w:val="00404784"/>
    <w:rsid w:val="00405333"/>
    <w:rsid w:val="00406812"/>
    <w:rsid w:val="004165BF"/>
    <w:rsid w:val="0042072E"/>
    <w:rsid w:val="004324F9"/>
    <w:rsid w:val="00432CA8"/>
    <w:rsid w:val="00445C13"/>
    <w:rsid w:val="00460D2D"/>
    <w:rsid w:val="00467085"/>
    <w:rsid w:val="00472C9E"/>
    <w:rsid w:val="0047398B"/>
    <w:rsid w:val="00474A19"/>
    <w:rsid w:val="0048129F"/>
    <w:rsid w:val="0049450C"/>
    <w:rsid w:val="004A25EA"/>
    <w:rsid w:val="004A288B"/>
    <w:rsid w:val="004A3AA5"/>
    <w:rsid w:val="004B0913"/>
    <w:rsid w:val="004C6D3F"/>
    <w:rsid w:val="004D1890"/>
    <w:rsid w:val="004D3A73"/>
    <w:rsid w:val="004D4DB7"/>
    <w:rsid w:val="004E596B"/>
    <w:rsid w:val="004E59B5"/>
    <w:rsid w:val="004F13E4"/>
    <w:rsid w:val="005072ED"/>
    <w:rsid w:val="005330D7"/>
    <w:rsid w:val="00536C5E"/>
    <w:rsid w:val="00537E54"/>
    <w:rsid w:val="0054449B"/>
    <w:rsid w:val="00556FE9"/>
    <w:rsid w:val="005670B8"/>
    <w:rsid w:val="005744D7"/>
    <w:rsid w:val="005835F7"/>
    <w:rsid w:val="0059344B"/>
    <w:rsid w:val="005A13A7"/>
    <w:rsid w:val="005B2E20"/>
    <w:rsid w:val="005B57A8"/>
    <w:rsid w:val="005C1BD3"/>
    <w:rsid w:val="005C4946"/>
    <w:rsid w:val="005C7C7B"/>
    <w:rsid w:val="005D7F09"/>
    <w:rsid w:val="005E6217"/>
    <w:rsid w:val="005F6ADF"/>
    <w:rsid w:val="005F7806"/>
    <w:rsid w:val="00601284"/>
    <w:rsid w:val="0061179B"/>
    <w:rsid w:val="00613CC7"/>
    <w:rsid w:val="00616BF9"/>
    <w:rsid w:val="00622467"/>
    <w:rsid w:val="006268C0"/>
    <w:rsid w:val="00631F6F"/>
    <w:rsid w:val="006342FE"/>
    <w:rsid w:val="006344DF"/>
    <w:rsid w:val="00634FD8"/>
    <w:rsid w:val="00651070"/>
    <w:rsid w:val="00651823"/>
    <w:rsid w:val="006625D7"/>
    <w:rsid w:val="00674982"/>
    <w:rsid w:val="006A5123"/>
    <w:rsid w:val="006A6331"/>
    <w:rsid w:val="006A78B0"/>
    <w:rsid w:val="006B011B"/>
    <w:rsid w:val="006B65A4"/>
    <w:rsid w:val="006C35E8"/>
    <w:rsid w:val="006C4575"/>
    <w:rsid w:val="006E547B"/>
    <w:rsid w:val="006F3FD3"/>
    <w:rsid w:val="00700707"/>
    <w:rsid w:val="007031A1"/>
    <w:rsid w:val="00707D6A"/>
    <w:rsid w:val="007200AD"/>
    <w:rsid w:val="007330C9"/>
    <w:rsid w:val="00741855"/>
    <w:rsid w:val="00766386"/>
    <w:rsid w:val="00771666"/>
    <w:rsid w:val="007760F4"/>
    <w:rsid w:val="00782AF4"/>
    <w:rsid w:val="00787800"/>
    <w:rsid w:val="00796EE0"/>
    <w:rsid w:val="007A0FE1"/>
    <w:rsid w:val="007A6F63"/>
    <w:rsid w:val="007B072D"/>
    <w:rsid w:val="007B6490"/>
    <w:rsid w:val="007D0C42"/>
    <w:rsid w:val="007E48F6"/>
    <w:rsid w:val="00806913"/>
    <w:rsid w:val="00814361"/>
    <w:rsid w:val="0081459C"/>
    <w:rsid w:val="00826B64"/>
    <w:rsid w:val="00827E69"/>
    <w:rsid w:val="008302DA"/>
    <w:rsid w:val="0083490E"/>
    <w:rsid w:val="00835D8C"/>
    <w:rsid w:val="00837DC6"/>
    <w:rsid w:val="00841B80"/>
    <w:rsid w:val="008538EB"/>
    <w:rsid w:val="0086520B"/>
    <w:rsid w:val="0086635F"/>
    <w:rsid w:val="008667B8"/>
    <w:rsid w:val="00871CAB"/>
    <w:rsid w:val="00882BDE"/>
    <w:rsid w:val="00883BA2"/>
    <w:rsid w:val="0088464C"/>
    <w:rsid w:val="00884F5A"/>
    <w:rsid w:val="00886CFC"/>
    <w:rsid w:val="00887A35"/>
    <w:rsid w:val="00894380"/>
    <w:rsid w:val="00896ACE"/>
    <w:rsid w:val="008B1910"/>
    <w:rsid w:val="008D01C9"/>
    <w:rsid w:val="008D051D"/>
    <w:rsid w:val="008D1EBA"/>
    <w:rsid w:val="008D65D6"/>
    <w:rsid w:val="00926509"/>
    <w:rsid w:val="009310D8"/>
    <w:rsid w:val="00937790"/>
    <w:rsid w:val="0095222D"/>
    <w:rsid w:val="009563ED"/>
    <w:rsid w:val="00957309"/>
    <w:rsid w:val="00960084"/>
    <w:rsid w:val="00962DF9"/>
    <w:rsid w:val="00963D07"/>
    <w:rsid w:val="0096471D"/>
    <w:rsid w:val="00965CBC"/>
    <w:rsid w:val="009756F0"/>
    <w:rsid w:val="00977DA0"/>
    <w:rsid w:val="009810DE"/>
    <w:rsid w:val="009876B3"/>
    <w:rsid w:val="00996AAB"/>
    <w:rsid w:val="009C0367"/>
    <w:rsid w:val="009C2575"/>
    <w:rsid w:val="009C4352"/>
    <w:rsid w:val="009D02D8"/>
    <w:rsid w:val="009D281E"/>
    <w:rsid w:val="009F2EBD"/>
    <w:rsid w:val="009F3DF8"/>
    <w:rsid w:val="00A04406"/>
    <w:rsid w:val="00A061E4"/>
    <w:rsid w:val="00A1006F"/>
    <w:rsid w:val="00A17E3B"/>
    <w:rsid w:val="00A37C3D"/>
    <w:rsid w:val="00A41070"/>
    <w:rsid w:val="00A44EF9"/>
    <w:rsid w:val="00A55A20"/>
    <w:rsid w:val="00A65BA9"/>
    <w:rsid w:val="00A67587"/>
    <w:rsid w:val="00A71DF0"/>
    <w:rsid w:val="00A76466"/>
    <w:rsid w:val="00A77EB9"/>
    <w:rsid w:val="00A84E71"/>
    <w:rsid w:val="00AA62B1"/>
    <w:rsid w:val="00AB1D3B"/>
    <w:rsid w:val="00AE496C"/>
    <w:rsid w:val="00AE720B"/>
    <w:rsid w:val="00AF084F"/>
    <w:rsid w:val="00AF21C7"/>
    <w:rsid w:val="00AF5B7C"/>
    <w:rsid w:val="00B03D9C"/>
    <w:rsid w:val="00B14C61"/>
    <w:rsid w:val="00B216A9"/>
    <w:rsid w:val="00B348D6"/>
    <w:rsid w:val="00B36891"/>
    <w:rsid w:val="00B6102C"/>
    <w:rsid w:val="00B748E1"/>
    <w:rsid w:val="00B7783A"/>
    <w:rsid w:val="00B778C2"/>
    <w:rsid w:val="00B83672"/>
    <w:rsid w:val="00B84FBE"/>
    <w:rsid w:val="00B91178"/>
    <w:rsid w:val="00B91DE9"/>
    <w:rsid w:val="00BA1904"/>
    <w:rsid w:val="00BA3AE2"/>
    <w:rsid w:val="00BB191D"/>
    <w:rsid w:val="00BB7809"/>
    <w:rsid w:val="00BD2740"/>
    <w:rsid w:val="00BD6497"/>
    <w:rsid w:val="00BE611D"/>
    <w:rsid w:val="00BF43EB"/>
    <w:rsid w:val="00BF6BEB"/>
    <w:rsid w:val="00BF7DF7"/>
    <w:rsid w:val="00C05454"/>
    <w:rsid w:val="00C05A9B"/>
    <w:rsid w:val="00C06E07"/>
    <w:rsid w:val="00C07F74"/>
    <w:rsid w:val="00C11A2B"/>
    <w:rsid w:val="00C12945"/>
    <w:rsid w:val="00C1485F"/>
    <w:rsid w:val="00C21D31"/>
    <w:rsid w:val="00C443F1"/>
    <w:rsid w:val="00C51451"/>
    <w:rsid w:val="00C531C0"/>
    <w:rsid w:val="00C6790C"/>
    <w:rsid w:val="00C67B7D"/>
    <w:rsid w:val="00C81728"/>
    <w:rsid w:val="00C81776"/>
    <w:rsid w:val="00C87D79"/>
    <w:rsid w:val="00C91E5D"/>
    <w:rsid w:val="00C960BF"/>
    <w:rsid w:val="00C96B4F"/>
    <w:rsid w:val="00CA2EED"/>
    <w:rsid w:val="00CA4D4B"/>
    <w:rsid w:val="00CA5F20"/>
    <w:rsid w:val="00CB05C1"/>
    <w:rsid w:val="00CF454D"/>
    <w:rsid w:val="00D030EB"/>
    <w:rsid w:val="00D05CAC"/>
    <w:rsid w:val="00D06DCB"/>
    <w:rsid w:val="00D10D7E"/>
    <w:rsid w:val="00D14622"/>
    <w:rsid w:val="00D21D6F"/>
    <w:rsid w:val="00D23AD2"/>
    <w:rsid w:val="00D24084"/>
    <w:rsid w:val="00D31758"/>
    <w:rsid w:val="00D33F18"/>
    <w:rsid w:val="00D4642D"/>
    <w:rsid w:val="00D53354"/>
    <w:rsid w:val="00D545A5"/>
    <w:rsid w:val="00D61AE0"/>
    <w:rsid w:val="00D6524B"/>
    <w:rsid w:val="00D66665"/>
    <w:rsid w:val="00D70363"/>
    <w:rsid w:val="00D71899"/>
    <w:rsid w:val="00D73369"/>
    <w:rsid w:val="00D739EF"/>
    <w:rsid w:val="00D75D12"/>
    <w:rsid w:val="00D80EF5"/>
    <w:rsid w:val="00D8636C"/>
    <w:rsid w:val="00D953FA"/>
    <w:rsid w:val="00DA1E3E"/>
    <w:rsid w:val="00DA6BCA"/>
    <w:rsid w:val="00DC69D0"/>
    <w:rsid w:val="00DD06B0"/>
    <w:rsid w:val="00DD141F"/>
    <w:rsid w:val="00DE5721"/>
    <w:rsid w:val="00DE6D3D"/>
    <w:rsid w:val="00DF60B1"/>
    <w:rsid w:val="00E01B11"/>
    <w:rsid w:val="00E037A4"/>
    <w:rsid w:val="00E143E4"/>
    <w:rsid w:val="00E15234"/>
    <w:rsid w:val="00E22BD2"/>
    <w:rsid w:val="00E2529B"/>
    <w:rsid w:val="00E371FE"/>
    <w:rsid w:val="00E37BE8"/>
    <w:rsid w:val="00E467C6"/>
    <w:rsid w:val="00E763CE"/>
    <w:rsid w:val="00E816FA"/>
    <w:rsid w:val="00E81870"/>
    <w:rsid w:val="00E87068"/>
    <w:rsid w:val="00EA4368"/>
    <w:rsid w:val="00EA77A9"/>
    <w:rsid w:val="00EB1383"/>
    <w:rsid w:val="00EB38E5"/>
    <w:rsid w:val="00EB6F72"/>
    <w:rsid w:val="00EC5E2F"/>
    <w:rsid w:val="00ED22DD"/>
    <w:rsid w:val="00ED49F9"/>
    <w:rsid w:val="00ED5765"/>
    <w:rsid w:val="00ED64F8"/>
    <w:rsid w:val="00EE05F6"/>
    <w:rsid w:val="00EF5BA0"/>
    <w:rsid w:val="00F0668E"/>
    <w:rsid w:val="00F079B0"/>
    <w:rsid w:val="00F13A70"/>
    <w:rsid w:val="00F13DF1"/>
    <w:rsid w:val="00F161B2"/>
    <w:rsid w:val="00F320DA"/>
    <w:rsid w:val="00F32F11"/>
    <w:rsid w:val="00F35347"/>
    <w:rsid w:val="00F44ED5"/>
    <w:rsid w:val="00F47BE0"/>
    <w:rsid w:val="00F555A7"/>
    <w:rsid w:val="00F55C7D"/>
    <w:rsid w:val="00F56040"/>
    <w:rsid w:val="00F60645"/>
    <w:rsid w:val="00F63E02"/>
    <w:rsid w:val="00F63EBE"/>
    <w:rsid w:val="00F67831"/>
    <w:rsid w:val="00F70254"/>
    <w:rsid w:val="00F7371B"/>
    <w:rsid w:val="00F93C72"/>
    <w:rsid w:val="00FA46D4"/>
    <w:rsid w:val="00FA484D"/>
    <w:rsid w:val="00FA551E"/>
    <w:rsid w:val="00FA5947"/>
    <w:rsid w:val="00FA691F"/>
    <w:rsid w:val="00FB0536"/>
    <w:rsid w:val="00FB3603"/>
    <w:rsid w:val="00FB4276"/>
    <w:rsid w:val="00FB69C9"/>
    <w:rsid w:val="00FB7A3C"/>
    <w:rsid w:val="00FD3D35"/>
    <w:rsid w:val="00FE62CA"/>
    <w:rsid w:val="00FE7CBA"/>
    <w:rsid w:val="00FF2447"/>
    <w:rsid w:val="00FF26B9"/>
    <w:rsid w:val="010B1D78"/>
    <w:rsid w:val="01114065"/>
    <w:rsid w:val="014A1749"/>
    <w:rsid w:val="015774F4"/>
    <w:rsid w:val="01710365"/>
    <w:rsid w:val="018D42E4"/>
    <w:rsid w:val="01971B56"/>
    <w:rsid w:val="01A63357"/>
    <w:rsid w:val="01A94D34"/>
    <w:rsid w:val="01C80D6D"/>
    <w:rsid w:val="01F0733B"/>
    <w:rsid w:val="0222323B"/>
    <w:rsid w:val="02374E8C"/>
    <w:rsid w:val="02425610"/>
    <w:rsid w:val="02530FE6"/>
    <w:rsid w:val="027335B2"/>
    <w:rsid w:val="02905110"/>
    <w:rsid w:val="02A65721"/>
    <w:rsid w:val="02B878FC"/>
    <w:rsid w:val="02CE5ED2"/>
    <w:rsid w:val="03133A2C"/>
    <w:rsid w:val="031A02F1"/>
    <w:rsid w:val="032A1114"/>
    <w:rsid w:val="03400AD1"/>
    <w:rsid w:val="034321D6"/>
    <w:rsid w:val="035B12CD"/>
    <w:rsid w:val="035C4985"/>
    <w:rsid w:val="037E2508"/>
    <w:rsid w:val="038716AD"/>
    <w:rsid w:val="03957F21"/>
    <w:rsid w:val="03AC2D5B"/>
    <w:rsid w:val="03AF4294"/>
    <w:rsid w:val="03CD1A9F"/>
    <w:rsid w:val="03E60E42"/>
    <w:rsid w:val="03E90BAB"/>
    <w:rsid w:val="03F84EF4"/>
    <w:rsid w:val="040E27E3"/>
    <w:rsid w:val="04342347"/>
    <w:rsid w:val="04406126"/>
    <w:rsid w:val="044432B9"/>
    <w:rsid w:val="04497378"/>
    <w:rsid w:val="046814D1"/>
    <w:rsid w:val="047144A5"/>
    <w:rsid w:val="0472465F"/>
    <w:rsid w:val="048E6D52"/>
    <w:rsid w:val="04CC7F0D"/>
    <w:rsid w:val="04D718CE"/>
    <w:rsid w:val="04EC549E"/>
    <w:rsid w:val="04F0573C"/>
    <w:rsid w:val="04FC6869"/>
    <w:rsid w:val="053412C4"/>
    <w:rsid w:val="05366B50"/>
    <w:rsid w:val="05416A3A"/>
    <w:rsid w:val="05421C1E"/>
    <w:rsid w:val="055620CD"/>
    <w:rsid w:val="05575BCE"/>
    <w:rsid w:val="057F441C"/>
    <w:rsid w:val="05C459B0"/>
    <w:rsid w:val="05D0245F"/>
    <w:rsid w:val="060D486A"/>
    <w:rsid w:val="06441A26"/>
    <w:rsid w:val="068F12C5"/>
    <w:rsid w:val="06A72017"/>
    <w:rsid w:val="06CD0381"/>
    <w:rsid w:val="06D34861"/>
    <w:rsid w:val="06D7510F"/>
    <w:rsid w:val="06E26F61"/>
    <w:rsid w:val="06E646B2"/>
    <w:rsid w:val="06EB6E0C"/>
    <w:rsid w:val="074E2639"/>
    <w:rsid w:val="076F171F"/>
    <w:rsid w:val="07905E85"/>
    <w:rsid w:val="07B86540"/>
    <w:rsid w:val="080C4265"/>
    <w:rsid w:val="084A3867"/>
    <w:rsid w:val="08657344"/>
    <w:rsid w:val="087F3A65"/>
    <w:rsid w:val="08805C4F"/>
    <w:rsid w:val="088B5CF5"/>
    <w:rsid w:val="089C0D64"/>
    <w:rsid w:val="089F3874"/>
    <w:rsid w:val="08AF7AD9"/>
    <w:rsid w:val="08B276DD"/>
    <w:rsid w:val="08BF2536"/>
    <w:rsid w:val="08C810EF"/>
    <w:rsid w:val="08FA67F7"/>
    <w:rsid w:val="09083ECA"/>
    <w:rsid w:val="091E5277"/>
    <w:rsid w:val="09227F2A"/>
    <w:rsid w:val="093663D4"/>
    <w:rsid w:val="09437DF3"/>
    <w:rsid w:val="09493D84"/>
    <w:rsid w:val="095435DF"/>
    <w:rsid w:val="095753C5"/>
    <w:rsid w:val="096C70E4"/>
    <w:rsid w:val="096F7C54"/>
    <w:rsid w:val="099D5E99"/>
    <w:rsid w:val="09BF4D4C"/>
    <w:rsid w:val="09D17DE3"/>
    <w:rsid w:val="09D7425C"/>
    <w:rsid w:val="09F36F76"/>
    <w:rsid w:val="09F80402"/>
    <w:rsid w:val="0A033693"/>
    <w:rsid w:val="0A0873F5"/>
    <w:rsid w:val="0A4D0AB8"/>
    <w:rsid w:val="0A5B36AD"/>
    <w:rsid w:val="0A5D0452"/>
    <w:rsid w:val="0A60366D"/>
    <w:rsid w:val="0A85304B"/>
    <w:rsid w:val="0A89605E"/>
    <w:rsid w:val="0AA630D7"/>
    <w:rsid w:val="0AAA48E8"/>
    <w:rsid w:val="0ADF65B0"/>
    <w:rsid w:val="0AFD1714"/>
    <w:rsid w:val="0AFF7B84"/>
    <w:rsid w:val="0B04544E"/>
    <w:rsid w:val="0B3618D8"/>
    <w:rsid w:val="0B3866B7"/>
    <w:rsid w:val="0B4375EE"/>
    <w:rsid w:val="0B6258E6"/>
    <w:rsid w:val="0B633415"/>
    <w:rsid w:val="0B6D6042"/>
    <w:rsid w:val="0B8D66E4"/>
    <w:rsid w:val="0B9062D9"/>
    <w:rsid w:val="0B941820"/>
    <w:rsid w:val="0BB74384"/>
    <w:rsid w:val="0BB87BA7"/>
    <w:rsid w:val="0BB96284"/>
    <w:rsid w:val="0BD00B25"/>
    <w:rsid w:val="0C186882"/>
    <w:rsid w:val="0C327095"/>
    <w:rsid w:val="0C6431C7"/>
    <w:rsid w:val="0C7156BE"/>
    <w:rsid w:val="0C7E65A6"/>
    <w:rsid w:val="0C990135"/>
    <w:rsid w:val="0CAD06C0"/>
    <w:rsid w:val="0CB81118"/>
    <w:rsid w:val="0CC71781"/>
    <w:rsid w:val="0CFA01F2"/>
    <w:rsid w:val="0D1E69C8"/>
    <w:rsid w:val="0D40165C"/>
    <w:rsid w:val="0D461941"/>
    <w:rsid w:val="0D4B1472"/>
    <w:rsid w:val="0D4D5A02"/>
    <w:rsid w:val="0D58062B"/>
    <w:rsid w:val="0D5C2855"/>
    <w:rsid w:val="0D6206C6"/>
    <w:rsid w:val="0D7C1457"/>
    <w:rsid w:val="0DA33618"/>
    <w:rsid w:val="0DA97DE5"/>
    <w:rsid w:val="0DB43ADE"/>
    <w:rsid w:val="0DD47D19"/>
    <w:rsid w:val="0DE90B20"/>
    <w:rsid w:val="0E00454F"/>
    <w:rsid w:val="0E412B15"/>
    <w:rsid w:val="0E5E23D6"/>
    <w:rsid w:val="0E5F349F"/>
    <w:rsid w:val="0E6346F8"/>
    <w:rsid w:val="0E6C7808"/>
    <w:rsid w:val="0E905219"/>
    <w:rsid w:val="0EB24779"/>
    <w:rsid w:val="0ED0648F"/>
    <w:rsid w:val="0EEE6EED"/>
    <w:rsid w:val="0F0337BB"/>
    <w:rsid w:val="0F1A64E0"/>
    <w:rsid w:val="0F1C1122"/>
    <w:rsid w:val="0F240C50"/>
    <w:rsid w:val="0F3C7F72"/>
    <w:rsid w:val="0F501CA4"/>
    <w:rsid w:val="0F6E7BFD"/>
    <w:rsid w:val="0F8F5BDD"/>
    <w:rsid w:val="0FA83F88"/>
    <w:rsid w:val="0FC1217B"/>
    <w:rsid w:val="0FC65632"/>
    <w:rsid w:val="0FD049CC"/>
    <w:rsid w:val="0FD146C5"/>
    <w:rsid w:val="0FDA684D"/>
    <w:rsid w:val="10172FFB"/>
    <w:rsid w:val="10275312"/>
    <w:rsid w:val="10327FFA"/>
    <w:rsid w:val="10471506"/>
    <w:rsid w:val="109373C0"/>
    <w:rsid w:val="10A61EE1"/>
    <w:rsid w:val="10B97633"/>
    <w:rsid w:val="10CD5CFC"/>
    <w:rsid w:val="10E140FD"/>
    <w:rsid w:val="11032084"/>
    <w:rsid w:val="11334372"/>
    <w:rsid w:val="11A03A87"/>
    <w:rsid w:val="11C970F4"/>
    <w:rsid w:val="11F276DC"/>
    <w:rsid w:val="120D152B"/>
    <w:rsid w:val="12146F9D"/>
    <w:rsid w:val="12164262"/>
    <w:rsid w:val="12220839"/>
    <w:rsid w:val="1222218F"/>
    <w:rsid w:val="124B075F"/>
    <w:rsid w:val="127F728E"/>
    <w:rsid w:val="129E11D6"/>
    <w:rsid w:val="12C23DF9"/>
    <w:rsid w:val="12C82DF8"/>
    <w:rsid w:val="12CF313E"/>
    <w:rsid w:val="12D06EB6"/>
    <w:rsid w:val="12D1587C"/>
    <w:rsid w:val="12E87B25"/>
    <w:rsid w:val="13282968"/>
    <w:rsid w:val="13421DBF"/>
    <w:rsid w:val="13440276"/>
    <w:rsid w:val="137163E3"/>
    <w:rsid w:val="13861BEC"/>
    <w:rsid w:val="138E71FD"/>
    <w:rsid w:val="139E0AF7"/>
    <w:rsid w:val="139F506E"/>
    <w:rsid w:val="13BC6CEC"/>
    <w:rsid w:val="13D945FB"/>
    <w:rsid w:val="14212DF3"/>
    <w:rsid w:val="14264FE0"/>
    <w:rsid w:val="14283C62"/>
    <w:rsid w:val="14305E5E"/>
    <w:rsid w:val="143966AE"/>
    <w:rsid w:val="14712F9A"/>
    <w:rsid w:val="147604B8"/>
    <w:rsid w:val="1476538B"/>
    <w:rsid w:val="148417F4"/>
    <w:rsid w:val="149C3D12"/>
    <w:rsid w:val="14D73DCF"/>
    <w:rsid w:val="14DF3B2C"/>
    <w:rsid w:val="14ED1FA1"/>
    <w:rsid w:val="14F21366"/>
    <w:rsid w:val="15001CD4"/>
    <w:rsid w:val="151C4DE5"/>
    <w:rsid w:val="152F1633"/>
    <w:rsid w:val="15342ABB"/>
    <w:rsid w:val="153B4ABB"/>
    <w:rsid w:val="153F34F2"/>
    <w:rsid w:val="154106CC"/>
    <w:rsid w:val="155A2416"/>
    <w:rsid w:val="156A6255"/>
    <w:rsid w:val="15712BD2"/>
    <w:rsid w:val="1597195B"/>
    <w:rsid w:val="15FF3D3A"/>
    <w:rsid w:val="161A317A"/>
    <w:rsid w:val="161B669A"/>
    <w:rsid w:val="16236B8C"/>
    <w:rsid w:val="162434EF"/>
    <w:rsid w:val="16296F2E"/>
    <w:rsid w:val="16302D88"/>
    <w:rsid w:val="16313772"/>
    <w:rsid w:val="16316CED"/>
    <w:rsid w:val="1672673E"/>
    <w:rsid w:val="169A422F"/>
    <w:rsid w:val="16FB6FDE"/>
    <w:rsid w:val="170D06D9"/>
    <w:rsid w:val="1714792C"/>
    <w:rsid w:val="173E0892"/>
    <w:rsid w:val="17455A81"/>
    <w:rsid w:val="174C360E"/>
    <w:rsid w:val="17512598"/>
    <w:rsid w:val="17571954"/>
    <w:rsid w:val="17630CA6"/>
    <w:rsid w:val="17816C91"/>
    <w:rsid w:val="17C41210"/>
    <w:rsid w:val="17CC16BD"/>
    <w:rsid w:val="17EE0B5C"/>
    <w:rsid w:val="17F11E38"/>
    <w:rsid w:val="17FE3AA2"/>
    <w:rsid w:val="182F55FC"/>
    <w:rsid w:val="185D11EC"/>
    <w:rsid w:val="18A0526C"/>
    <w:rsid w:val="18A31BD4"/>
    <w:rsid w:val="18DC45AD"/>
    <w:rsid w:val="18DF60A5"/>
    <w:rsid w:val="190F531C"/>
    <w:rsid w:val="1936203F"/>
    <w:rsid w:val="19397B9A"/>
    <w:rsid w:val="194516A8"/>
    <w:rsid w:val="19855AE2"/>
    <w:rsid w:val="19863D9F"/>
    <w:rsid w:val="19981819"/>
    <w:rsid w:val="19A448B6"/>
    <w:rsid w:val="19BF3CDD"/>
    <w:rsid w:val="19C81DA1"/>
    <w:rsid w:val="19DE70C5"/>
    <w:rsid w:val="19E322A3"/>
    <w:rsid w:val="1A0067DD"/>
    <w:rsid w:val="1A064833"/>
    <w:rsid w:val="1A08467A"/>
    <w:rsid w:val="1A0D0C9C"/>
    <w:rsid w:val="1A116732"/>
    <w:rsid w:val="1A1A4947"/>
    <w:rsid w:val="1A65373A"/>
    <w:rsid w:val="1A996F47"/>
    <w:rsid w:val="1AA8780B"/>
    <w:rsid w:val="1ABE4C53"/>
    <w:rsid w:val="1AC26032"/>
    <w:rsid w:val="1AF95B91"/>
    <w:rsid w:val="1B02090D"/>
    <w:rsid w:val="1B044BB0"/>
    <w:rsid w:val="1B1919FB"/>
    <w:rsid w:val="1B1965D7"/>
    <w:rsid w:val="1B2C05B9"/>
    <w:rsid w:val="1B3F11E1"/>
    <w:rsid w:val="1B547FE8"/>
    <w:rsid w:val="1B567CD4"/>
    <w:rsid w:val="1B5D5B7A"/>
    <w:rsid w:val="1B897BFC"/>
    <w:rsid w:val="1B8C33ED"/>
    <w:rsid w:val="1B94765D"/>
    <w:rsid w:val="1BA40A59"/>
    <w:rsid w:val="1BB645A9"/>
    <w:rsid w:val="1BF21965"/>
    <w:rsid w:val="1C143104"/>
    <w:rsid w:val="1C200FF7"/>
    <w:rsid w:val="1C2E0F24"/>
    <w:rsid w:val="1C346A64"/>
    <w:rsid w:val="1C420E24"/>
    <w:rsid w:val="1C692F88"/>
    <w:rsid w:val="1C6D28B3"/>
    <w:rsid w:val="1CD13F56"/>
    <w:rsid w:val="1CE42F91"/>
    <w:rsid w:val="1CEF14D5"/>
    <w:rsid w:val="1CF8146C"/>
    <w:rsid w:val="1D133706"/>
    <w:rsid w:val="1D333565"/>
    <w:rsid w:val="1D5348D1"/>
    <w:rsid w:val="1E116C23"/>
    <w:rsid w:val="1E127EEB"/>
    <w:rsid w:val="1E2C58E8"/>
    <w:rsid w:val="1E306F47"/>
    <w:rsid w:val="1E424116"/>
    <w:rsid w:val="1E5A5013"/>
    <w:rsid w:val="1E5B441F"/>
    <w:rsid w:val="1E5C0CD7"/>
    <w:rsid w:val="1E8374D3"/>
    <w:rsid w:val="1E8474D2"/>
    <w:rsid w:val="1EC8506A"/>
    <w:rsid w:val="1ED55724"/>
    <w:rsid w:val="1ED67C62"/>
    <w:rsid w:val="1ED814C2"/>
    <w:rsid w:val="1EE36A00"/>
    <w:rsid w:val="1EEA2777"/>
    <w:rsid w:val="1F0B7E4C"/>
    <w:rsid w:val="1F5B00CC"/>
    <w:rsid w:val="1F677559"/>
    <w:rsid w:val="1F687433"/>
    <w:rsid w:val="1F7A5334"/>
    <w:rsid w:val="1F964AEE"/>
    <w:rsid w:val="1FAC4242"/>
    <w:rsid w:val="1FC87D70"/>
    <w:rsid w:val="1FCA2C6E"/>
    <w:rsid w:val="201C3E86"/>
    <w:rsid w:val="203B5B9A"/>
    <w:rsid w:val="20412635"/>
    <w:rsid w:val="204B323B"/>
    <w:rsid w:val="205120B8"/>
    <w:rsid w:val="20636F2C"/>
    <w:rsid w:val="209C409B"/>
    <w:rsid w:val="20F36B91"/>
    <w:rsid w:val="20FD1D40"/>
    <w:rsid w:val="21117017"/>
    <w:rsid w:val="213F7A17"/>
    <w:rsid w:val="21473449"/>
    <w:rsid w:val="21481B12"/>
    <w:rsid w:val="216B3D76"/>
    <w:rsid w:val="216C7514"/>
    <w:rsid w:val="217E0BF1"/>
    <w:rsid w:val="218B5026"/>
    <w:rsid w:val="21941252"/>
    <w:rsid w:val="21A7064D"/>
    <w:rsid w:val="21C46DEE"/>
    <w:rsid w:val="21DB016A"/>
    <w:rsid w:val="21DE7307"/>
    <w:rsid w:val="21EB1929"/>
    <w:rsid w:val="21F039F5"/>
    <w:rsid w:val="21FC139C"/>
    <w:rsid w:val="21FD0177"/>
    <w:rsid w:val="21FE57EE"/>
    <w:rsid w:val="22145584"/>
    <w:rsid w:val="222F113B"/>
    <w:rsid w:val="222F2AB8"/>
    <w:rsid w:val="223A36AB"/>
    <w:rsid w:val="225D660E"/>
    <w:rsid w:val="22680EB9"/>
    <w:rsid w:val="22810BC3"/>
    <w:rsid w:val="228C7C4F"/>
    <w:rsid w:val="229B4FC7"/>
    <w:rsid w:val="22A25377"/>
    <w:rsid w:val="22A92C8B"/>
    <w:rsid w:val="22B32496"/>
    <w:rsid w:val="22C868C3"/>
    <w:rsid w:val="22D03BE3"/>
    <w:rsid w:val="22DA2285"/>
    <w:rsid w:val="2322125F"/>
    <w:rsid w:val="23386CD4"/>
    <w:rsid w:val="235A0CCE"/>
    <w:rsid w:val="23724DDB"/>
    <w:rsid w:val="23731827"/>
    <w:rsid w:val="23A67C0D"/>
    <w:rsid w:val="23A93961"/>
    <w:rsid w:val="23B32866"/>
    <w:rsid w:val="23BC14BC"/>
    <w:rsid w:val="23EF5AD6"/>
    <w:rsid w:val="24066BDB"/>
    <w:rsid w:val="241B4656"/>
    <w:rsid w:val="2420202E"/>
    <w:rsid w:val="242E30D6"/>
    <w:rsid w:val="245E6A75"/>
    <w:rsid w:val="24687C29"/>
    <w:rsid w:val="249266C1"/>
    <w:rsid w:val="249C4564"/>
    <w:rsid w:val="24A02D71"/>
    <w:rsid w:val="24AC054B"/>
    <w:rsid w:val="24C01CF4"/>
    <w:rsid w:val="24C82DA1"/>
    <w:rsid w:val="24D8509A"/>
    <w:rsid w:val="24DA2E68"/>
    <w:rsid w:val="255F0F5D"/>
    <w:rsid w:val="258114A7"/>
    <w:rsid w:val="25985D2D"/>
    <w:rsid w:val="25BB0A17"/>
    <w:rsid w:val="25C45C9D"/>
    <w:rsid w:val="25CB7AB5"/>
    <w:rsid w:val="25E56C44"/>
    <w:rsid w:val="25EA507A"/>
    <w:rsid w:val="260C689B"/>
    <w:rsid w:val="26216315"/>
    <w:rsid w:val="262A0190"/>
    <w:rsid w:val="2630574B"/>
    <w:rsid w:val="264B5A4C"/>
    <w:rsid w:val="264D25B0"/>
    <w:rsid w:val="26672447"/>
    <w:rsid w:val="267E64DA"/>
    <w:rsid w:val="268F0DEB"/>
    <w:rsid w:val="26960F22"/>
    <w:rsid w:val="26A61D73"/>
    <w:rsid w:val="26A82F91"/>
    <w:rsid w:val="26AE1A44"/>
    <w:rsid w:val="26C87FEC"/>
    <w:rsid w:val="26CE70CE"/>
    <w:rsid w:val="2704061C"/>
    <w:rsid w:val="270F5D78"/>
    <w:rsid w:val="272F43F1"/>
    <w:rsid w:val="2754283E"/>
    <w:rsid w:val="27D1722A"/>
    <w:rsid w:val="27DF7F55"/>
    <w:rsid w:val="27E43E92"/>
    <w:rsid w:val="27F11967"/>
    <w:rsid w:val="28276C1F"/>
    <w:rsid w:val="283E21C5"/>
    <w:rsid w:val="284C7AA1"/>
    <w:rsid w:val="28570A67"/>
    <w:rsid w:val="286B2691"/>
    <w:rsid w:val="28777AD0"/>
    <w:rsid w:val="287E0A6F"/>
    <w:rsid w:val="289A5D59"/>
    <w:rsid w:val="289C054B"/>
    <w:rsid w:val="28A14BD7"/>
    <w:rsid w:val="28B01054"/>
    <w:rsid w:val="28B84616"/>
    <w:rsid w:val="28F15579"/>
    <w:rsid w:val="28FF3E67"/>
    <w:rsid w:val="29071339"/>
    <w:rsid w:val="292404D2"/>
    <w:rsid w:val="293E0BC6"/>
    <w:rsid w:val="2951485C"/>
    <w:rsid w:val="297014FE"/>
    <w:rsid w:val="2975155C"/>
    <w:rsid w:val="297F23DC"/>
    <w:rsid w:val="299A6D7F"/>
    <w:rsid w:val="29A53496"/>
    <w:rsid w:val="29AE35F2"/>
    <w:rsid w:val="29E519C4"/>
    <w:rsid w:val="29FA4AED"/>
    <w:rsid w:val="2A005E7B"/>
    <w:rsid w:val="2A1E7769"/>
    <w:rsid w:val="2A255BEC"/>
    <w:rsid w:val="2A3D044E"/>
    <w:rsid w:val="2A3E4069"/>
    <w:rsid w:val="2A4D0755"/>
    <w:rsid w:val="2A94561E"/>
    <w:rsid w:val="2A9A080B"/>
    <w:rsid w:val="2A9F3BB3"/>
    <w:rsid w:val="2AB0100A"/>
    <w:rsid w:val="2AB761FA"/>
    <w:rsid w:val="2ABD3650"/>
    <w:rsid w:val="2ACB2BF4"/>
    <w:rsid w:val="2AE36B93"/>
    <w:rsid w:val="2AE761C5"/>
    <w:rsid w:val="2AF91248"/>
    <w:rsid w:val="2B073965"/>
    <w:rsid w:val="2B1036FC"/>
    <w:rsid w:val="2B4F54CF"/>
    <w:rsid w:val="2B7473A7"/>
    <w:rsid w:val="2B786D01"/>
    <w:rsid w:val="2B832688"/>
    <w:rsid w:val="2B981B08"/>
    <w:rsid w:val="2BAA0794"/>
    <w:rsid w:val="2BAF6F4B"/>
    <w:rsid w:val="2BDE1D78"/>
    <w:rsid w:val="2BDE77EC"/>
    <w:rsid w:val="2C0B5689"/>
    <w:rsid w:val="2C413AF0"/>
    <w:rsid w:val="2C5F6AD9"/>
    <w:rsid w:val="2C6221C9"/>
    <w:rsid w:val="2C6501F8"/>
    <w:rsid w:val="2C9A0C2F"/>
    <w:rsid w:val="2CA8465B"/>
    <w:rsid w:val="2D1E0AF2"/>
    <w:rsid w:val="2D2A3BDB"/>
    <w:rsid w:val="2D2A71D1"/>
    <w:rsid w:val="2D2B4157"/>
    <w:rsid w:val="2D313E9B"/>
    <w:rsid w:val="2D3A4744"/>
    <w:rsid w:val="2D662896"/>
    <w:rsid w:val="2D6D1B6C"/>
    <w:rsid w:val="2D8C60E2"/>
    <w:rsid w:val="2D941E50"/>
    <w:rsid w:val="2DC62644"/>
    <w:rsid w:val="2DCF7851"/>
    <w:rsid w:val="2DEC0BF0"/>
    <w:rsid w:val="2E047598"/>
    <w:rsid w:val="2E163F1E"/>
    <w:rsid w:val="2E3326A3"/>
    <w:rsid w:val="2E584C1F"/>
    <w:rsid w:val="2E795295"/>
    <w:rsid w:val="2E833628"/>
    <w:rsid w:val="2E8C1DEF"/>
    <w:rsid w:val="2E94581D"/>
    <w:rsid w:val="2E9F030B"/>
    <w:rsid w:val="2EA41B5E"/>
    <w:rsid w:val="2EAC0604"/>
    <w:rsid w:val="2EBB296E"/>
    <w:rsid w:val="2EC32E39"/>
    <w:rsid w:val="2EDE049B"/>
    <w:rsid w:val="2EEA3512"/>
    <w:rsid w:val="2EEE34B9"/>
    <w:rsid w:val="2EFB6BB9"/>
    <w:rsid w:val="2F0E74B9"/>
    <w:rsid w:val="2F4E2806"/>
    <w:rsid w:val="2F7B4B98"/>
    <w:rsid w:val="2F846982"/>
    <w:rsid w:val="2F9E7071"/>
    <w:rsid w:val="2FCD12F9"/>
    <w:rsid w:val="2FCF3D63"/>
    <w:rsid w:val="2FD23A1E"/>
    <w:rsid w:val="2FFD2E93"/>
    <w:rsid w:val="302F2E6C"/>
    <w:rsid w:val="3048645E"/>
    <w:rsid w:val="305D7E04"/>
    <w:rsid w:val="30655C51"/>
    <w:rsid w:val="30723113"/>
    <w:rsid w:val="30995855"/>
    <w:rsid w:val="309B170E"/>
    <w:rsid w:val="309B5B6B"/>
    <w:rsid w:val="30B647C9"/>
    <w:rsid w:val="30D50F17"/>
    <w:rsid w:val="30E03AAB"/>
    <w:rsid w:val="30ED645B"/>
    <w:rsid w:val="31000C60"/>
    <w:rsid w:val="31411253"/>
    <w:rsid w:val="31721EF0"/>
    <w:rsid w:val="317D2F91"/>
    <w:rsid w:val="318800BC"/>
    <w:rsid w:val="319C0523"/>
    <w:rsid w:val="319E48F7"/>
    <w:rsid w:val="31C676E6"/>
    <w:rsid w:val="31D43E75"/>
    <w:rsid w:val="31D63D04"/>
    <w:rsid w:val="31ED7B9B"/>
    <w:rsid w:val="31FE20E4"/>
    <w:rsid w:val="321108EB"/>
    <w:rsid w:val="3219188B"/>
    <w:rsid w:val="32381C40"/>
    <w:rsid w:val="32404388"/>
    <w:rsid w:val="32457DFB"/>
    <w:rsid w:val="326E31A5"/>
    <w:rsid w:val="327A755B"/>
    <w:rsid w:val="32A12852"/>
    <w:rsid w:val="32A64D4F"/>
    <w:rsid w:val="32AB562D"/>
    <w:rsid w:val="32C86134"/>
    <w:rsid w:val="32F06226"/>
    <w:rsid w:val="32FF4F22"/>
    <w:rsid w:val="3365534C"/>
    <w:rsid w:val="337516C1"/>
    <w:rsid w:val="33810083"/>
    <w:rsid w:val="339E588C"/>
    <w:rsid w:val="33A04080"/>
    <w:rsid w:val="33B352D3"/>
    <w:rsid w:val="33BC2C0A"/>
    <w:rsid w:val="33DD3042"/>
    <w:rsid w:val="33E73D75"/>
    <w:rsid w:val="340A0435"/>
    <w:rsid w:val="340F44A0"/>
    <w:rsid w:val="3439028E"/>
    <w:rsid w:val="343E7CCC"/>
    <w:rsid w:val="3448428B"/>
    <w:rsid w:val="34530A76"/>
    <w:rsid w:val="34561817"/>
    <w:rsid w:val="349977F4"/>
    <w:rsid w:val="34C7745A"/>
    <w:rsid w:val="34D523DE"/>
    <w:rsid w:val="34EC615C"/>
    <w:rsid w:val="34F03648"/>
    <w:rsid w:val="3505165F"/>
    <w:rsid w:val="350F64CC"/>
    <w:rsid w:val="354C6568"/>
    <w:rsid w:val="355E58B0"/>
    <w:rsid w:val="355F7B51"/>
    <w:rsid w:val="3568203A"/>
    <w:rsid w:val="35B244CD"/>
    <w:rsid w:val="35CA4964"/>
    <w:rsid w:val="35FF0DEC"/>
    <w:rsid w:val="36010216"/>
    <w:rsid w:val="3645047B"/>
    <w:rsid w:val="36454A5D"/>
    <w:rsid w:val="36513FF0"/>
    <w:rsid w:val="366C7530"/>
    <w:rsid w:val="3692514A"/>
    <w:rsid w:val="3694318D"/>
    <w:rsid w:val="36B71DC0"/>
    <w:rsid w:val="36BD0943"/>
    <w:rsid w:val="36CD4F8A"/>
    <w:rsid w:val="36D21D37"/>
    <w:rsid w:val="36DD0266"/>
    <w:rsid w:val="36EC7EB3"/>
    <w:rsid w:val="36EF2ABB"/>
    <w:rsid w:val="36F079A3"/>
    <w:rsid w:val="36F62BFF"/>
    <w:rsid w:val="37247173"/>
    <w:rsid w:val="37254FDB"/>
    <w:rsid w:val="373554FB"/>
    <w:rsid w:val="3740130C"/>
    <w:rsid w:val="37664EEB"/>
    <w:rsid w:val="37B22EAA"/>
    <w:rsid w:val="37BB0882"/>
    <w:rsid w:val="37D6186C"/>
    <w:rsid w:val="37EA4FC4"/>
    <w:rsid w:val="37F4219D"/>
    <w:rsid w:val="37FB1D2B"/>
    <w:rsid w:val="37FB3536"/>
    <w:rsid w:val="38080D1C"/>
    <w:rsid w:val="38377C07"/>
    <w:rsid w:val="3838270D"/>
    <w:rsid w:val="38507FCD"/>
    <w:rsid w:val="386E1067"/>
    <w:rsid w:val="38765B41"/>
    <w:rsid w:val="38A13467"/>
    <w:rsid w:val="38C30557"/>
    <w:rsid w:val="38CB77BC"/>
    <w:rsid w:val="38D429AD"/>
    <w:rsid w:val="3911056E"/>
    <w:rsid w:val="39510ECB"/>
    <w:rsid w:val="396A11F8"/>
    <w:rsid w:val="397F2CF3"/>
    <w:rsid w:val="399D639F"/>
    <w:rsid w:val="39A63158"/>
    <w:rsid w:val="39B870C3"/>
    <w:rsid w:val="39E42F4E"/>
    <w:rsid w:val="39F40592"/>
    <w:rsid w:val="39F723EB"/>
    <w:rsid w:val="39FE1FC9"/>
    <w:rsid w:val="3A0B3A91"/>
    <w:rsid w:val="3A15354C"/>
    <w:rsid w:val="3A2358D9"/>
    <w:rsid w:val="3A2677F4"/>
    <w:rsid w:val="3A2F2590"/>
    <w:rsid w:val="3A384B02"/>
    <w:rsid w:val="3A415533"/>
    <w:rsid w:val="3A5B635A"/>
    <w:rsid w:val="3A9009D9"/>
    <w:rsid w:val="3AB8609F"/>
    <w:rsid w:val="3AE315CD"/>
    <w:rsid w:val="3AED15C1"/>
    <w:rsid w:val="3AF64E5C"/>
    <w:rsid w:val="3B3D324D"/>
    <w:rsid w:val="3B496267"/>
    <w:rsid w:val="3B4D3EC6"/>
    <w:rsid w:val="3B73351D"/>
    <w:rsid w:val="3B891AFA"/>
    <w:rsid w:val="3B8B0884"/>
    <w:rsid w:val="3B9E6DA8"/>
    <w:rsid w:val="3BCF6ED8"/>
    <w:rsid w:val="3C022FEB"/>
    <w:rsid w:val="3C406FE1"/>
    <w:rsid w:val="3C7472E9"/>
    <w:rsid w:val="3C797C53"/>
    <w:rsid w:val="3C856FC2"/>
    <w:rsid w:val="3C87366E"/>
    <w:rsid w:val="3C993F89"/>
    <w:rsid w:val="3CAB558F"/>
    <w:rsid w:val="3CE253B6"/>
    <w:rsid w:val="3CE309CF"/>
    <w:rsid w:val="3CE667F3"/>
    <w:rsid w:val="3D6263C9"/>
    <w:rsid w:val="3D64623B"/>
    <w:rsid w:val="3D9E71EC"/>
    <w:rsid w:val="3DB70689"/>
    <w:rsid w:val="3DFD5FDD"/>
    <w:rsid w:val="3DFD6502"/>
    <w:rsid w:val="3E1F4780"/>
    <w:rsid w:val="3E26486B"/>
    <w:rsid w:val="3E277B9F"/>
    <w:rsid w:val="3E3039CF"/>
    <w:rsid w:val="3E3F6ADB"/>
    <w:rsid w:val="3E501DF1"/>
    <w:rsid w:val="3E890E41"/>
    <w:rsid w:val="3E980233"/>
    <w:rsid w:val="3ED07082"/>
    <w:rsid w:val="3EF23B8C"/>
    <w:rsid w:val="3EFA76EA"/>
    <w:rsid w:val="3F066F8D"/>
    <w:rsid w:val="3F1D006F"/>
    <w:rsid w:val="3F1F5B2C"/>
    <w:rsid w:val="3F243A13"/>
    <w:rsid w:val="3F326C8E"/>
    <w:rsid w:val="3F664510"/>
    <w:rsid w:val="3F672D67"/>
    <w:rsid w:val="3F757257"/>
    <w:rsid w:val="3FA367DC"/>
    <w:rsid w:val="3FA56E51"/>
    <w:rsid w:val="3FCF3D71"/>
    <w:rsid w:val="3FDC33EC"/>
    <w:rsid w:val="40095632"/>
    <w:rsid w:val="40134A58"/>
    <w:rsid w:val="401950C8"/>
    <w:rsid w:val="404910BA"/>
    <w:rsid w:val="406164C4"/>
    <w:rsid w:val="40776A3F"/>
    <w:rsid w:val="407D1238"/>
    <w:rsid w:val="40CB28E7"/>
    <w:rsid w:val="40FC6F44"/>
    <w:rsid w:val="412A40D0"/>
    <w:rsid w:val="414A74E6"/>
    <w:rsid w:val="414D1887"/>
    <w:rsid w:val="415434BD"/>
    <w:rsid w:val="415710D0"/>
    <w:rsid w:val="4174545D"/>
    <w:rsid w:val="419929E5"/>
    <w:rsid w:val="41A71B0F"/>
    <w:rsid w:val="41A900A7"/>
    <w:rsid w:val="41BE1819"/>
    <w:rsid w:val="41BF5E2D"/>
    <w:rsid w:val="41C211AD"/>
    <w:rsid w:val="41C27957"/>
    <w:rsid w:val="41D67A5B"/>
    <w:rsid w:val="41DA5DB9"/>
    <w:rsid w:val="41F320F5"/>
    <w:rsid w:val="420F604B"/>
    <w:rsid w:val="42455A73"/>
    <w:rsid w:val="424951E7"/>
    <w:rsid w:val="42511BE4"/>
    <w:rsid w:val="426D1985"/>
    <w:rsid w:val="427D4EF2"/>
    <w:rsid w:val="428E3176"/>
    <w:rsid w:val="429176AD"/>
    <w:rsid w:val="42926661"/>
    <w:rsid w:val="429A6A15"/>
    <w:rsid w:val="42A24E61"/>
    <w:rsid w:val="42BD4D99"/>
    <w:rsid w:val="42BE6BE2"/>
    <w:rsid w:val="43110D6D"/>
    <w:rsid w:val="433E5DD2"/>
    <w:rsid w:val="43475011"/>
    <w:rsid w:val="43747266"/>
    <w:rsid w:val="437521F7"/>
    <w:rsid w:val="43892BD7"/>
    <w:rsid w:val="438D62D2"/>
    <w:rsid w:val="43913733"/>
    <w:rsid w:val="43BB01A4"/>
    <w:rsid w:val="43C61C3F"/>
    <w:rsid w:val="43E40A7B"/>
    <w:rsid w:val="43F65ECD"/>
    <w:rsid w:val="43F773E8"/>
    <w:rsid w:val="4420119C"/>
    <w:rsid w:val="44310055"/>
    <w:rsid w:val="444E2700"/>
    <w:rsid w:val="4462435E"/>
    <w:rsid w:val="4475773A"/>
    <w:rsid w:val="447F7204"/>
    <w:rsid w:val="448F0231"/>
    <w:rsid w:val="44B97B71"/>
    <w:rsid w:val="44BA15F0"/>
    <w:rsid w:val="44D02BC2"/>
    <w:rsid w:val="44D05A4D"/>
    <w:rsid w:val="44EE129A"/>
    <w:rsid w:val="44F00822"/>
    <w:rsid w:val="452C6020"/>
    <w:rsid w:val="453235A6"/>
    <w:rsid w:val="45331E8E"/>
    <w:rsid w:val="45344A4F"/>
    <w:rsid w:val="45370E12"/>
    <w:rsid w:val="4538704A"/>
    <w:rsid w:val="45394E87"/>
    <w:rsid w:val="458A62FE"/>
    <w:rsid w:val="45D471E6"/>
    <w:rsid w:val="45F50B63"/>
    <w:rsid w:val="46201E6F"/>
    <w:rsid w:val="46341C92"/>
    <w:rsid w:val="4639494B"/>
    <w:rsid w:val="464E27FD"/>
    <w:rsid w:val="46516EA0"/>
    <w:rsid w:val="46696E2A"/>
    <w:rsid w:val="46824CA5"/>
    <w:rsid w:val="46937D2D"/>
    <w:rsid w:val="46A66C32"/>
    <w:rsid w:val="46AB2A53"/>
    <w:rsid w:val="46C027C2"/>
    <w:rsid w:val="46F7531A"/>
    <w:rsid w:val="472471F5"/>
    <w:rsid w:val="47AC3472"/>
    <w:rsid w:val="47BA2D75"/>
    <w:rsid w:val="47C32F10"/>
    <w:rsid w:val="47C57060"/>
    <w:rsid w:val="47CE42D6"/>
    <w:rsid w:val="47E3118E"/>
    <w:rsid w:val="47E51C1E"/>
    <w:rsid w:val="480B5CDB"/>
    <w:rsid w:val="480E4124"/>
    <w:rsid w:val="48166B3E"/>
    <w:rsid w:val="483F22F1"/>
    <w:rsid w:val="484F2B04"/>
    <w:rsid w:val="48556B94"/>
    <w:rsid w:val="48781051"/>
    <w:rsid w:val="48785D86"/>
    <w:rsid w:val="487E4BA5"/>
    <w:rsid w:val="48800F81"/>
    <w:rsid w:val="48B724EC"/>
    <w:rsid w:val="48BE285C"/>
    <w:rsid w:val="48BF7B32"/>
    <w:rsid w:val="48EC3297"/>
    <w:rsid w:val="48F42B68"/>
    <w:rsid w:val="49122CE1"/>
    <w:rsid w:val="49193D75"/>
    <w:rsid w:val="491F1A22"/>
    <w:rsid w:val="492A5432"/>
    <w:rsid w:val="49502A56"/>
    <w:rsid w:val="497A66E1"/>
    <w:rsid w:val="498A2EA4"/>
    <w:rsid w:val="49915E59"/>
    <w:rsid w:val="49A32A41"/>
    <w:rsid w:val="49A70038"/>
    <w:rsid w:val="49AF68FA"/>
    <w:rsid w:val="49BC2CF6"/>
    <w:rsid w:val="49E904C3"/>
    <w:rsid w:val="4A0E7B03"/>
    <w:rsid w:val="4A1700E5"/>
    <w:rsid w:val="4A310681"/>
    <w:rsid w:val="4A4F248C"/>
    <w:rsid w:val="4A563B69"/>
    <w:rsid w:val="4A6B5000"/>
    <w:rsid w:val="4A74750B"/>
    <w:rsid w:val="4A8D5593"/>
    <w:rsid w:val="4A971544"/>
    <w:rsid w:val="4A9C4BEA"/>
    <w:rsid w:val="4A9D2E5E"/>
    <w:rsid w:val="4AA05237"/>
    <w:rsid w:val="4AAE57A7"/>
    <w:rsid w:val="4ABC48B0"/>
    <w:rsid w:val="4AE7111A"/>
    <w:rsid w:val="4B021120"/>
    <w:rsid w:val="4B0A5AE1"/>
    <w:rsid w:val="4B0C059B"/>
    <w:rsid w:val="4B182BCD"/>
    <w:rsid w:val="4B220BC5"/>
    <w:rsid w:val="4B3612A5"/>
    <w:rsid w:val="4B456889"/>
    <w:rsid w:val="4B4F4094"/>
    <w:rsid w:val="4B863FDA"/>
    <w:rsid w:val="4BAF09E4"/>
    <w:rsid w:val="4BD30EF8"/>
    <w:rsid w:val="4C11532A"/>
    <w:rsid w:val="4C181653"/>
    <w:rsid w:val="4C485734"/>
    <w:rsid w:val="4C9A6CCD"/>
    <w:rsid w:val="4CA94BD4"/>
    <w:rsid w:val="4CC23173"/>
    <w:rsid w:val="4CF25ADB"/>
    <w:rsid w:val="4D117494"/>
    <w:rsid w:val="4D317F76"/>
    <w:rsid w:val="4D530F1A"/>
    <w:rsid w:val="4D634273"/>
    <w:rsid w:val="4DBE36C1"/>
    <w:rsid w:val="4DC315BA"/>
    <w:rsid w:val="4DD72A6A"/>
    <w:rsid w:val="4DD93E5E"/>
    <w:rsid w:val="4DD958BA"/>
    <w:rsid w:val="4DDD46A2"/>
    <w:rsid w:val="4DEB658E"/>
    <w:rsid w:val="4DF278F4"/>
    <w:rsid w:val="4E09625E"/>
    <w:rsid w:val="4E1D3C93"/>
    <w:rsid w:val="4E20283C"/>
    <w:rsid w:val="4E4B5067"/>
    <w:rsid w:val="4E4E05FD"/>
    <w:rsid w:val="4E4E2FF2"/>
    <w:rsid w:val="4E7449E5"/>
    <w:rsid w:val="4E9A77A4"/>
    <w:rsid w:val="4EB418E3"/>
    <w:rsid w:val="4ECC7F56"/>
    <w:rsid w:val="4F0170CE"/>
    <w:rsid w:val="4F0E045A"/>
    <w:rsid w:val="4F2B212C"/>
    <w:rsid w:val="4F2C27A7"/>
    <w:rsid w:val="4F301CA6"/>
    <w:rsid w:val="4F367AE9"/>
    <w:rsid w:val="4F45348D"/>
    <w:rsid w:val="4F625D9C"/>
    <w:rsid w:val="4F710BB8"/>
    <w:rsid w:val="4FA34E08"/>
    <w:rsid w:val="4FA82F21"/>
    <w:rsid w:val="4FBB041A"/>
    <w:rsid w:val="4FC171AE"/>
    <w:rsid w:val="4FD863AF"/>
    <w:rsid w:val="4FEA4C35"/>
    <w:rsid w:val="4FEB0DCC"/>
    <w:rsid w:val="4FFD2898"/>
    <w:rsid w:val="502F60ED"/>
    <w:rsid w:val="50421429"/>
    <w:rsid w:val="504F016B"/>
    <w:rsid w:val="50573CA5"/>
    <w:rsid w:val="505819F2"/>
    <w:rsid w:val="506A5846"/>
    <w:rsid w:val="507822C2"/>
    <w:rsid w:val="508D1967"/>
    <w:rsid w:val="509E03D5"/>
    <w:rsid w:val="509F47BF"/>
    <w:rsid w:val="50B665B3"/>
    <w:rsid w:val="50C664B2"/>
    <w:rsid w:val="50CF3D2E"/>
    <w:rsid w:val="50F61BB4"/>
    <w:rsid w:val="50FF1FC5"/>
    <w:rsid w:val="51252E31"/>
    <w:rsid w:val="514B5F1C"/>
    <w:rsid w:val="51592BF9"/>
    <w:rsid w:val="5159409D"/>
    <w:rsid w:val="51823BA9"/>
    <w:rsid w:val="51846A38"/>
    <w:rsid w:val="518E6D0E"/>
    <w:rsid w:val="51A02729"/>
    <w:rsid w:val="51A76BDC"/>
    <w:rsid w:val="51B83D46"/>
    <w:rsid w:val="51B96F77"/>
    <w:rsid w:val="51DB625A"/>
    <w:rsid w:val="51E0306B"/>
    <w:rsid w:val="51F63B5C"/>
    <w:rsid w:val="5238325A"/>
    <w:rsid w:val="523970E4"/>
    <w:rsid w:val="52477C28"/>
    <w:rsid w:val="525F6984"/>
    <w:rsid w:val="52760ADB"/>
    <w:rsid w:val="528042DB"/>
    <w:rsid w:val="52911BE2"/>
    <w:rsid w:val="52BF1F5F"/>
    <w:rsid w:val="52C94BA0"/>
    <w:rsid w:val="52F709A1"/>
    <w:rsid w:val="52FA5D78"/>
    <w:rsid w:val="53066DAC"/>
    <w:rsid w:val="53066F7A"/>
    <w:rsid w:val="53075204"/>
    <w:rsid w:val="530C6E4B"/>
    <w:rsid w:val="531A75AE"/>
    <w:rsid w:val="531F212C"/>
    <w:rsid w:val="53433249"/>
    <w:rsid w:val="53693305"/>
    <w:rsid w:val="538F2A24"/>
    <w:rsid w:val="53BF550C"/>
    <w:rsid w:val="53D02FC8"/>
    <w:rsid w:val="540B6E62"/>
    <w:rsid w:val="54454D99"/>
    <w:rsid w:val="545742E9"/>
    <w:rsid w:val="547631A1"/>
    <w:rsid w:val="549B2CFC"/>
    <w:rsid w:val="54B62295"/>
    <w:rsid w:val="54C6177A"/>
    <w:rsid w:val="54D933CD"/>
    <w:rsid w:val="54E63443"/>
    <w:rsid w:val="550A79ED"/>
    <w:rsid w:val="55195EBF"/>
    <w:rsid w:val="551E6D54"/>
    <w:rsid w:val="552C7BB5"/>
    <w:rsid w:val="553F552F"/>
    <w:rsid w:val="55572B0F"/>
    <w:rsid w:val="555A33FA"/>
    <w:rsid w:val="556E7FB9"/>
    <w:rsid w:val="556F116D"/>
    <w:rsid w:val="55954608"/>
    <w:rsid w:val="55B0580B"/>
    <w:rsid w:val="55B87DAA"/>
    <w:rsid w:val="55BD684B"/>
    <w:rsid w:val="55F12998"/>
    <w:rsid w:val="55F37482"/>
    <w:rsid w:val="55F94888"/>
    <w:rsid w:val="55FA184D"/>
    <w:rsid w:val="561F7A87"/>
    <w:rsid w:val="562171BE"/>
    <w:rsid w:val="56514987"/>
    <w:rsid w:val="56581A71"/>
    <w:rsid w:val="569316D0"/>
    <w:rsid w:val="569F6A74"/>
    <w:rsid w:val="56A974BC"/>
    <w:rsid w:val="56D4799C"/>
    <w:rsid w:val="56DB69CD"/>
    <w:rsid w:val="56FD6258"/>
    <w:rsid w:val="57016C0B"/>
    <w:rsid w:val="570A3B44"/>
    <w:rsid w:val="5719370A"/>
    <w:rsid w:val="571D13DA"/>
    <w:rsid w:val="573A5D9A"/>
    <w:rsid w:val="579E7B0A"/>
    <w:rsid w:val="57C074D2"/>
    <w:rsid w:val="57D165DD"/>
    <w:rsid w:val="57DA7B88"/>
    <w:rsid w:val="57F050F8"/>
    <w:rsid w:val="58065BA3"/>
    <w:rsid w:val="581736DB"/>
    <w:rsid w:val="582B21BA"/>
    <w:rsid w:val="583552B4"/>
    <w:rsid w:val="58410F2F"/>
    <w:rsid w:val="585B7D62"/>
    <w:rsid w:val="58603B56"/>
    <w:rsid w:val="586C6306"/>
    <w:rsid w:val="58790935"/>
    <w:rsid w:val="587D138B"/>
    <w:rsid w:val="58A32883"/>
    <w:rsid w:val="58AE235D"/>
    <w:rsid w:val="58D62E24"/>
    <w:rsid w:val="590529C4"/>
    <w:rsid w:val="590D515B"/>
    <w:rsid w:val="594A5F8A"/>
    <w:rsid w:val="594C0678"/>
    <w:rsid w:val="599D554E"/>
    <w:rsid w:val="59B14781"/>
    <w:rsid w:val="59B75859"/>
    <w:rsid w:val="59C94DFC"/>
    <w:rsid w:val="59CC0BF0"/>
    <w:rsid w:val="59EF0C1A"/>
    <w:rsid w:val="59F302A0"/>
    <w:rsid w:val="5A11186E"/>
    <w:rsid w:val="5A1B6236"/>
    <w:rsid w:val="5A331B0B"/>
    <w:rsid w:val="5A382C77"/>
    <w:rsid w:val="5A557969"/>
    <w:rsid w:val="5A9B7A74"/>
    <w:rsid w:val="5A9C4D48"/>
    <w:rsid w:val="5A9F00FC"/>
    <w:rsid w:val="5AA96EAD"/>
    <w:rsid w:val="5AB41E8A"/>
    <w:rsid w:val="5AB91043"/>
    <w:rsid w:val="5AC266B1"/>
    <w:rsid w:val="5AD76518"/>
    <w:rsid w:val="5B177721"/>
    <w:rsid w:val="5B7B0B61"/>
    <w:rsid w:val="5BAA021D"/>
    <w:rsid w:val="5BC135B9"/>
    <w:rsid w:val="5BC316E5"/>
    <w:rsid w:val="5BC86741"/>
    <w:rsid w:val="5BDF2613"/>
    <w:rsid w:val="5BE82147"/>
    <w:rsid w:val="5BE82D88"/>
    <w:rsid w:val="5BED41DB"/>
    <w:rsid w:val="5BED591F"/>
    <w:rsid w:val="5BFF11AD"/>
    <w:rsid w:val="5C140362"/>
    <w:rsid w:val="5C182A2D"/>
    <w:rsid w:val="5C397F52"/>
    <w:rsid w:val="5C3B7C84"/>
    <w:rsid w:val="5C545A2F"/>
    <w:rsid w:val="5C6A302B"/>
    <w:rsid w:val="5C6D3D3E"/>
    <w:rsid w:val="5C731C72"/>
    <w:rsid w:val="5CB85B02"/>
    <w:rsid w:val="5CBF47E2"/>
    <w:rsid w:val="5CCB3F43"/>
    <w:rsid w:val="5CEB223D"/>
    <w:rsid w:val="5CF54C27"/>
    <w:rsid w:val="5D287730"/>
    <w:rsid w:val="5D353290"/>
    <w:rsid w:val="5D38590E"/>
    <w:rsid w:val="5D3D7371"/>
    <w:rsid w:val="5D3F7EFB"/>
    <w:rsid w:val="5D576FE2"/>
    <w:rsid w:val="5D632122"/>
    <w:rsid w:val="5D7E2BA0"/>
    <w:rsid w:val="5D9C7934"/>
    <w:rsid w:val="5DBD5A3F"/>
    <w:rsid w:val="5DCF284B"/>
    <w:rsid w:val="5E074AE3"/>
    <w:rsid w:val="5E0B090B"/>
    <w:rsid w:val="5E1C0EAE"/>
    <w:rsid w:val="5E3720DF"/>
    <w:rsid w:val="5E541D16"/>
    <w:rsid w:val="5E59012E"/>
    <w:rsid w:val="5E727445"/>
    <w:rsid w:val="5E767736"/>
    <w:rsid w:val="5E7B486A"/>
    <w:rsid w:val="5E834B37"/>
    <w:rsid w:val="5E892E45"/>
    <w:rsid w:val="5EBA6550"/>
    <w:rsid w:val="5EBC6AC7"/>
    <w:rsid w:val="5EC92704"/>
    <w:rsid w:val="5ED174F9"/>
    <w:rsid w:val="5EEC6C6F"/>
    <w:rsid w:val="5F03355E"/>
    <w:rsid w:val="5F507266"/>
    <w:rsid w:val="5F6173E6"/>
    <w:rsid w:val="5F65483F"/>
    <w:rsid w:val="5F98125A"/>
    <w:rsid w:val="5F9A4E1E"/>
    <w:rsid w:val="5F9A6B05"/>
    <w:rsid w:val="5F9B0636"/>
    <w:rsid w:val="5FAB3BB8"/>
    <w:rsid w:val="5FC46C6A"/>
    <w:rsid w:val="5FCC4C13"/>
    <w:rsid w:val="5FD563E7"/>
    <w:rsid w:val="5FE33204"/>
    <w:rsid w:val="5FE415E3"/>
    <w:rsid w:val="5FF1330E"/>
    <w:rsid w:val="600E3383"/>
    <w:rsid w:val="60114E3C"/>
    <w:rsid w:val="60150ADD"/>
    <w:rsid w:val="6016167E"/>
    <w:rsid w:val="602A0ED7"/>
    <w:rsid w:val="606129C3"/>
    <w:rsid w:val="606F4BE5"/>
    <w:rsid w:val="60831259"/>
    <w:rsid w:val="609D27B1"/>
    <w:rsid w:val="60AE135B"/>
    <w:rsid w:val="60AF76D8"/>
    <w:rsid w:val="60B54EE9"/>
    <w:rsid w:val="60E43825"/>
    <w:rsid w:val="60E91314"/>
    <w:rsid w:val="60EE6452"/>
    <w:rsid w:val="60F03CB7"/>
    <w:rsid w:val="61174836"/>
    <w:rsid w:val="6131633F"/>
    <w:rsid w:val="616A377D"/>
    <w:rsid w:val="61795FFE"/>
    <w:rsid w:val="617B7D09"/>
    <w:rsid w:val="617C6D60"/>
    <w:rsid w:val="61A72479"/>
    <w:rsid w:val="61C65C14"/>
    <w:rsid w:val="61C91429"/>
    <w:rsid w:val="61DA78C2"/>
    <w:rsid w:val="61EE31A3"/>
    <w:rsid w:val="61F4151C"/>
    <w:rsid w:val="61F43BFF"/>
    <w:rsid w:val="61FA605F"/>
    <w:rsid w:val="622862C2"/>
    <w:rsid w:val="622C72E1"/>
    <w:rsid w:val="622D32E3"/>
    <w:rsid w:val="626B055F"/>
    <w:rsid w:val="62827EEE"/>
    <w:rsid w:val="628C1A7E"/>
    <w:rsid w:val="6293530E"/>
    <w:rsid w:val="62B15989"/>
    <w:rsid w:val="62C42013"/>
    <w:rsid w:val="62F030F2"/>
    <w:rsid w:val="630A39DC"/>
    <w:rsid w:val="631C648D"/>
    <w:rsid w:val="634C7460"/>
    <w:rsid w:val="63672685"/>
    <w:rsid w:val="6369264F"/>
    <w:rsid w:val="638F7262"/>
    <w:rsid w:val="63A870B1"/>
    <w:rsid w:val="63DF2082"/>
    <w:rsid w:val="63FA6EBC"/>
    <w:rsid w:val="641906DD"/>
    <w:rsid w:val="64283451"/>
    <w:rsid w:val="643B3080"/>
    <w:rsid w:val="643D09C6"/>
    <w:rsid w:val="645A2C81"/>
    <w:rsid w:val="647B624F"/>
    <w:rsid w:val="649150D4"/>
    <w:rsid w:val="64AD3F2E"/>
    <w:rsid w:val="64AF3298"/>
    <w:rsid w:val="64D23429"/>
    <w:rsid w:val="64FA4F5B"/>
    <w:rsid w:val="65054109"/>
    <w:rsid w:val="650B7C27"/>
    <w:rsid w:val="651467C1"/>
    <w:rsid w:val="65245900"/>
    <w:rsid w:val="65597D71"/>
    <w:rsid w:val="659D22AD"/>
    <w:rsid w:val="65AD7928"/>
    <w:rsid w:val="65D67EF8"/>
    <w:rsid w:val="65DD36BF"/>
    <w:rsid w:val="65E25E59"/>
    <w:rsid w:val="65F97159"/>
    <w:rsid w:val="6605237D"/>
    <w:rsid w:val="66063031"/>
    <w:rsid w:val="6674493D"/>
    <w:rsid w:val="668B254E"/>
    <w:rsid w:val="66E77BCB"/>
    <w:rsid w:val="66FC1E9C"/>
    <w:rsid w:val="670D556F"/>
    <w:rsid w:val="673117BB"/>
    <w:rsid w:val="675C17BE"/>
    <w:rsid w:val="676A2211"/>
    <w:rsid w:val="678E6450"/>
    <w:rsid w:val="67922C70"/>
    <w:rsid w:val="67AD15D2"/>
    <w:rsid w:val="67BD40F2"/>
    <w:rsid w:val="680A741C"/>
    <w:rsid w:val="680F01AF"/>
    <w:rsid w:val="68226C60"/>
    <w:rsid w:val="68411CE4"/>
    <w:rsid w:val="68AA50BB"/>
    <w:rsid w:val="68F6115F"/>
    <w:rsid w:val="68FA5C29"/>
    <w:rsid w:val="690B76BA"/>
    <w:rsid w:val="692D01F3"/>
    <w:rsid w:val="6936149B"/>
    <w:rsid w:val="69607419"/>
    <w:rsid w:val="69A51635"/>
    <w:rsid w:val="69C52B94"/>
    <w:rsid w:val="69CF1329"/>
    <w:rsid w:val="69D21C01"/>
    <w:rsid w:val="69F25553"/>
    <w:rsid w:val="6A0C60DB"/>
    <w:rsid w:val="6A0F1A62"/>
    <w:rsid w:val="6A242EE4"/>
    <w:rsid w:val="6A3E7747"/>
    <w:rsid w:val="6A3F05B7"/>
    <w:rsid w:val="6A6A52B2"/>
    <w:rsid w:val="6A766B29"/>
    <w:rsid w:val="6A78484C"/>
    <w:rsid w:val="6A7848DD"/>
    <w:rsid w:val="6A927E4E"/>
    <w:rsid w:val="6AB03FFA"/>
    <w:rsid w:val="6AF96EF8"/>
    <w:rsid w:val="6B2C0DAB"/>
    <w:rsid w:val="6B2E586D"/>
    <w:rsid w:val="6B4F5D3F"/>
    <w:rsid w:val="6B5C7E8A"/>
    <w:rsid w:val="6B760498"/>
    <w:rsid w:val="6B811C71"/>
    <w:rsid w:val="6B980680"/>
    <w:rsid w:val="6BB36FCC"/>
    <w:rsid w:val="6BD6604E"/>
    <w:rsid w:val="6BD93872"/>
    <w:rsid w:val="6BE36794"/>
    <w:rsid w:val="6C2C5508"/>
    <w:rsid w:val="6C4E4249"/>
    <w:rsid w:val="6C5F1BC4"/>
    <w:rsid w:val="6C623110"/>
    <w:rsid w:val="6C6A6439"/>
    <w:rsid w:val="6C8245A6"/>
    <w:rsid w:val="6CA61F02"/>
    <w:rsid w:val="6CAD0881"/>
    <w:rsid w:val="6CBF2E7E"/>
    <w:rsid w:val="6CF44A3C"/>
    <w:rsid w:val="6D09250D"/>
    <w:rsid w:val="6D0A758C"/>
    <w:rsid w:val="6D1C239C"/>
    <w:rsid w:val="6D40031E"/>
    <w:rsid w:val="6D425084"/>
    <w:rsid w:val="6D4F2AE8"/>
    <w:rsid w:val="6D671768"/>
    <w:rsid w:val="6D9656A6"/>
    <w:rsid w:val="6DD974F6"/>
    <w:rsid w:val="6DDB5B65"/>
    <w:rsid w:val="6DDB7D5E"/>
    <w:rsid w:val="6DE620BB"/>
    <w:rsid w:val="6E321ADF"/>
    <w:rsid w:val="6E402B89"/>
    <w:rsid w:val="6E46519B"/>
    <w:rsid w:val="6E505BB8"/>
    <w:rsid w:val="6E5B49FB"/>
    <w:rsid w:val="6EA24E1A"/>
    <w:rsid w:val="6ECB392F"/>
    <w:rsid w:val="6ED00BE5"/>
    <w:rsid w:val="6EE35332"/>
    <w:rsid w:val="6EE75A7B"/>
    <w:rsid w:val="6EFA0778"/>
    <w:rsid w:val="6F1549FE"/>
    <w:rsid w:val="6F3E3F54"/>
    <w:rsid w:val="6F4478D5"/>
    <w:rsid w:val="6F5A0D83"/>
    <w:rsid w:val="6F826DF1"/>
    <w:rsid w:val="6F85200B"/>
    <w:rsid w:val="6F8B5773"/>
    <w:rsid w:val="6F9015B5"/>
    <w:rsid w:val="6FAC48B0"/>
    <w:rsid w:val="6FBD7DDB"/>
    <w:rsid w:val="6FDA77F8"/>
    <w:rsid w:val="6FEE7759"/>
    <w:rsid w:val="70482201"/>
    <w:rsid w:val="70543088"/>
    <w:rsid w:val="705A52BF"/>
    <w:rsid w:val="707941F4"/>
    <w:rsid w:val="707D29CE"/>
    <w:rsid w:val="708048FA"/>
    <w:rsid w:val="708A6F06"/>
    <w:rsid w:val="70A42CE5"/>
    <w:rsid w:val="70A85E20"/>
    <w:rsid w:val="70C40F7D"/>
    <w:rsid w:val="70CA6520"/>
    <w:rsid w:val="70E04105"/>
    <w:rsid w:val="711434ED"/>
    <w:rsid w:val="711D4DF0"/>
    <w:rsid w:val="714242FB"/>
    <w:rsid w:val="71631182"/>
    <w:rsid w:val="717A3CC3"/>
    <w:rsid w:val="717B00DF"/>
    <w:rsid w:val="717B0EA3"/>
    <w:rsid w:val="718524BB"/>
    <w:rsid w:val="718B208D"/>
    <w:rsid w:val="71926167"/>
    <w:rsid w:val="719A289B"/>
    <w:rsid w:val="71D34F15"/>
    <w:rsid w:val="71DD5B33"/>
    <w:rsid w:val="71F1654C"/>
    <w:rsid w:val="71F712C4"/>
    <w:rsid w:val="72014AFE"/>
    <w:rsid w:val="72304BEC"/>
    <w:rsid w:val="724F515C"/>
    <w:rsid w:val="72876CB6"/>
    <w:rsid w:val="72A03324"/>
    <w:rsid w:val="72C8544C"/>
    <w:rsid w:val="72E13882"/>
    <w:rsid w:val="72F7596E"/>
    <w:rsid w:val="731A58C1"/>
    <w:rsid w:val="735400CB"/>
    <w:rsid w:val="73731F39"/>
    <w:rsid w:val="73793CA4"/>
    <w:rsid w:val="738C6DDC"/>
    <w:rsid w:val="73C80D84"/>
    <w:rsid w:val="73D95FD6"/>
    <w:rsid w:val="73E95109"/>
    <w:rsid w:val="73FF6538"/>
    <w:rsid w:val="74216550"/>
    <w:rsid w:val="74620033"/>
    <w:rsid w:val="746878E5"/>
    <w:rsid w:val="746A10AF"/>
    <w:rsid w:val="74852CFA"/>
    <w:rsid w:val="74AA1EF7"/>
    <w:rsid w:val="74DE4D54"/>
    <w:rsid w:val="74F2003D"/>
    <w:rsid w:val="74FB257A"/>
    <w:rsid w:val="751777E2"/>
    <w:rsid w:val="753A42C2"/>
    <w:rsid w:val="754A55FC"/>
    <w:rsid w:val="757250C3"/>
    <w:rsid w:val="75A4477C"/>
    <w:rsid w:val="75BB0DC3"/>
    <w:rsid w:val="75C17839"/>
    <w:rsid w:val="75C25F08"/>
    <w:rsid w:val="75C4091C"/>
    <w:rsid w:val="75C54C20"/>
    <w:rsid w:val="75DC7472"/>
    <w:rsid w:val="75F3252D"/>
    <w:rsid w:val="75FB1C41"/>
    <w:rsid w:val="75FB50F2"/>
    <w:rsid w:val="76024032"/>
    <w:rsid w:val="76075ADB"/>
    <w:rsid w:val="76117AAE"/>
    <w:rsid w:val="76146A17"/>
    <w:rsid w:val="7620388F"/>
    <w:rsid w:val="76463653"/>
    <w:rsid w:val="76625BDF"/>
    <w:rsid w:val="768961F2"/>
    <w:rsid w:val="7697141E"/>
    <w:rsid w:val="769753F4"/>
    <w:rsid w:val="76CE5551"/>
    <w:rsid w:val="76E96B1B"/>
    <w:rsid w:val="76EC603C"/>
    <w:rsid w:val="771A41C7"/>
    <w:rsid w:val="77472401"/>
    <w:rsid w:val="774A578E"/>
    <w:rsid w:val="77666504"/>
    <w:rsid w:val="77732DB5"/>
    <w:rsid w:val="77995B0A"/>
    <w:rsid w:val="77B0024B"/>
    <w:rsid w:val="77CA659F"/>
    <w:rsid w:val="77D35B32"/>
    <w:rsid w:val="77D95877"/>
    <w:rsid w:val="77EE43A2"/>
    <w:rsid w:val="77F959B0"/>
    <w:rsid w:val="78003226"/>
    <w:rsid w:val="780D4B7F"/>
    <w:rsid w:val="781131B1"/>
    <w:rsid w:val="781322C4"/>
    <w:rsid w:val="78144598"/>
    <w:rsid w:val="7826645F"/>
    <w:rsid w:val="78423099"/>
    <w:rsid w:val="786031CB"/>
    <w:rsid w:val="786B5628"/>
    <w:rsid w:val="787023EB"/>
    <w:rsid w:val="787E7C64"/>
    <w:rsid w:val="7883335C"/>
    <w:rsid w:val="78854435"/>
    <w:rsid w:val="78A6297C"/>
    <w:rsid w:val="78D617A2"/>
    <w:rsid w:val="78E37215"/>
    <w:rsid w:val="79097D4A"/>
    <w:rsid w:val="790D2838"/>
    <w:rsid w:val="79322FAB"/>
    <w:rsid w:val="793E3DE8"/>
    <w:rsid w:val="794E0A77"/>
    <w:rsid w:val="7981299A"/>
    <w:rsid w:val="798909D3"/>
    <w:rsid w:val="799C6773"/>
    <w:rsid w:val="79B61126"/>
    <w:rsid w:val="79C919BD"/>
    <w:rsid w:val="79CD6AEF"/>
    <w:rsid w:val="79F521A7"/>
    <w:rsid w:val="7A166241"/>
    <w:rsid w:val="7A1B58E4"/>
    <w:rsid w:val="7A1D651B"/>
    <w:rsid w:val="7A6C7568"/>
    <w:rsid w:val="7A951295"/>
    <w:rsid w:val="7A95789C"/>
    <w:rsid w:val="7AC157A8"/>
    <w:rsid w:val="7AC76728"/>
    <w:rsid w:val="7AC9306C"/>
    <w:rsid w:val="7B1E2CEE"/>
    <w:rsid w:val="7B4038F6"/>
    <w:rsid w:val="7B6969A9"/>
    <w:rsid w:val="7B736FE4"/>
    <w:rsid w:val="7B7856AF"/>
    <w:rsid w:val="7B9A2996"/>
    <w:rsid w:val="7BA921AB"/>
    <w:rsid w:val="7BB539E4"/>
    <w:rsid w:val="7BC27933"/>
    <w:rsid w:val="7BDC51C6"/>
    <w:rsid w:val="7BE37BB7"/>
    <w:rsid w:val="7BE4617B"/>
    <w:rsid w:val="7BEB0494"/>
    <w:rsid w:val="7C071903"/>
    <w:rsid w:val="7C0A4E7B"/>
    <w:rsid w:val="7C1C0251"/>
    <w:rsid w:val="7CA81753"/>
    <w:rsid w:val="7CBC3BD6"/>
    <w:rsid w:val="7CC40A30"/>
    <w:rsid w:val="7CE8098B"/>
    <w:rsid w:val="7D10117E"/>
    <w:rsid w:val="7D464AE5"/>
    <w:rsid w:val="7D4C6582"/>
    <w:rsid w:val="7D5F6951"/>
    <w:rsid w:val="7D604C05"/>
    <w:rsid w:val="7D9714EF"/>
    <w:rsid w:val="7DBF188F"/>
    <w:rsid w:val="7DD42E4A"/>
    <w:rsid w:val="7DE50941"/>
    <w:rsid w:val="7E7108E9"/>
    <w:rsid w:val="7E8C269D"/>
    <w:rsid w:val="7E8F334D"/>
    <w:rsid w:val="7ED345E0"/>
    <w:rsid w:val="7EE25FEC"/>
    <w:rsid w:val="7EF46ED2"/>
    <w:rsid w:val="7F147C84"/>
    <w:rsid w:val="7F174C62"/>
    <w:rsid w:val="7F1B193B"/>
    <w:rsid w:val="7F235E34"/>
    <w:rsid w:val="7F236838"/>
    <w:rsid w:val="7F2B16AE"/>
    <w:rsid w:val="7F303AC6"/>
    <w:rsid w:val="7F477F45"/>
    <w:rsid w:val="7F5C4D8A"/>
    <w:rsid w:val="7F7B28DE"/>
    <w:rsid w:val="7FB60923"/>
    <w:rsid w:val="7FC2587A"/>
    <w:rsid w:val="7FC560A6"/>
    <w:rsid w:val="7FC65CB5"/>
    <w:rsid w:val="7FCE6CEE"/>
    <w:rsid w:val="7FEA0C06"/>
    <w:rsid w:val="7FF82D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iPriority="99" w:semiHidden="0" w:name="header"/>
    <w:lsdException w:qFormat="1" w:uiPriority="99" w:semiHidden="0" w:name="footer"/>
    <w:lsdException w:unhideWhenUsed="0" w:uiPriority="0" w:semiHidden="0" w:name="index heading"/>
    <w:lsdException w:qFormat="1" w:uiPriority="35"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name="Balloon Text"/>
    <w:lsdException w:qFormat="1"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autoRedefine/>
    <w:qFormat/>
    <w:uiPriority w:val="9"/>
    <w:pPr>
      <w:keepNext/>
      <w:keepLines/>
      <w:spacing w:line="360" w:lineRule="auto"/>
      <w:outlineLvl w:val="0"/>
    </w:pPr>
    <w:rPr>
      <w:rFonts w:eastAsia="仿宋"/>
      <w:b/>
      <w:bCs/>
      <w:kern w:val="44"/>
      <w:sz w:val="32"/>
      <w:szCs w:val="44"/>
    </w:rPr>
  </w:style>
  <w:style w:type="paragraph" w:styleId="4">
    <w:name w:val="heading 2"/>
    <w:basedOn w:val="1"/>
    <w:next w:val="1"/>
    <w:link w:val="50"/>
    <w:autoRedefine/>
    <w:unhideWhenUsed/>
    <w:qFormat/>
    <w:uiPriority w:val="9"/>
    <w:pPr>
      <w:keepNext/>
      <w:keepLines/>
      <w:spacing w:before="260" w:after="260" w:line="415" w:lineRule="auto"/>
      <w:outlineLvl w:val="1"/>
    </w:pPr>
    <w:rPr>
      <w:rFonts w:ascii="Arial" w:hAnsi="Arial" w:eastAsia="仿宋"/>
      <w:b/>
      <w:bCs/>
      <w:sz w:val="20"/>
      <w:szCs w:val="32"/>
    </w:rPr>
  </w:style>
  <w:style w:type="paragraph" w:styleId="5">
    <w:name w:val="heading 3"/>
    <w:basedOn w:val="1"/>
    <w:next w:val="1"/>
    <w:link w:val="52"/>
    <w:autoRedefine/>
    <w:unhideWhenUsed/>
    <w:qFormat/>
    <w:uiPriority w:val="9"/>
    <w:pPr>
      <w:keepNext/>
      <w:keepLines/>
      <w:spacing w:line="360" w:lineRule="auto"/>
      <w:outlineLvl w:val="2"/>
    </w:pPr>
    <w:rPr>
      <w:rFonts w:eastAsia="仿宋"/>
      <w:b/>
      <w:bCs/>
      <w:sz w:val="20"/>
      <w:szCs w:val="32"/>
    </w:rPr>
  </w:style>
  <w:style w:type="paragraph" w:styleId="6">
    <w:name w:val="heading 4"/>
    <w:basedOn w:val="1"/>
    <w:next w:val="1"/>
    <w:link w:val="46"/>
    <w:autoRedefine/>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1"/>
    <w:autoRedefine/>
    <w:unhideWhenUsed/>
    <w:qFormat/>
    <w:uiPriority w:val="1"/>
    <w:pPr>
      <w:spacing w:after="120"/>
    </w:pPr>
    <w:rPr>
      <w:lang w:val="zh-CN"/>
    </w:rPr>
  </w:style>
  <w:style w:type="paragraph" w:styleId="7">
    <w:name w:val="Normal Indent"/>
    <w:basedOn w:val="1"/>
    <w:autoRedefine/>
    <w:qFormat/>
    <w:uiPriority w:val="0"/>
    <w:pPr>
      <w:ind w:firstLine="420" w:firstLineChars="200"/>
    </w:pPr>
  </w:style>
  <w:style w:type="paragraph" w:styleId="8">
    <w:name w:val="caption"/>
    <w:basedOn w:val="1"/>
    <w:next w:val="1"/>
    <w:autoRedefine/>
    <w:unhideWhenUsed/>
    <w:qFormat/>
    <w:uiPriority w:val="35"/>
    <w:rPr>
      <w:rFonts w:eastAsia="黑体" w:asciiTheme="majorHAnsi" w:hAnsiTheme="majorHAnsi" w:cstheme="majorBidi"/>
      <w:sz w:val="20"/>
      <w:szCs w:val="20"/>
    </w:rPr>
  </w:style>
  <w:style w:type="paragraph" w:styleId="9">
    <w:name w:val="annotation text"/>
    <w:basedOn w:val="1"/>
    <w:link w:val="42"/>
    <w:autoRedefine/>
    <w:qFormat/>
    <w:uiPriority w:val="99"/>
    <w:pPr>
      <w:jc w:val="left"/>
    </w:pPr>
  </w:style>
  <w:style w:type="paragraph" w:styleId="10">
    <w:name w:val="Body Text Indent"/>
    <w:basedOn w:val="1"/>
    <w:next w:val="1"/>
    <w:autoRedefine/>
    <w:qFormat/>
    <w:uiPriority w:val="99"/>
    <w:pPr>
      <w:spacing w:line="480" w:lineRule="auto"/>
      <w:ind w:firstLine="570"/>
    </w:pPr>
  </w:style>
  <w:style w:type="paragraph" w:styleId="11">
    <w:name w:val="toc 3"/>
    <w:basedOn w:val="1"/>
    <w:next w:val="1"/>
    <w:autoRedefine/>
    <w:qFormat/>
    <w:uiPriority w:val="39"/>
    <w:pPr>
      <w:ind w:left="840" w:leftChars="400"/>
    </w:pPr>
  </w:style>
  <w:style w:type="paragraph" w:styleId="12">
    <w:name w:val="Balloon Text"/>
    <w:basedOn w:val="1"/>
    <w:link w:val="44"/>
    <w:autoRedefine/>
    <w:semiHidden/>
    <w:unhideWhenUsed/>
    <w:qFormat/>
    <w:uiPriority w:val="99"/>
    <w:rPr>
      <w:sz w:val="18"/>
      <w:szCs w:val="18"/>
    </w:rPr>
  </w:style>
  <w:style w:type="paragraph" w:styleId="13">
    <w:name w:val="footer"/>
    <w:basedOn w:val="1"/>
    <w:link w:val="53"/>
    <w:autoRedefine/>
    <w:unhideWhenUsed/>
    <w:qFormat/>
    <w:uiPriority w:val="99"/>
    <w:pPr>
      <w:tabs>
        <w:tab w:val="center" w:pos="4153"/>
        <w:tab w:val="right" w:pos="8306"/>
      </w:tabs>
      <w:snapToGrid w:val="0"/>
      <w:jc w:val="left"/>
    </w:pPr>
    <w:rPr>
      <w:sz w:val="18"/>
      <w:szCs w:val="18"/>
    </w:rPr>
  </w:style>
  <w:style w:type="paragraph" w:styleId="14">
    <w:name w:val="header"/>
    <w:basedOn w:val="1"/>
    <w:link w:val="5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qFormat/>
    <w:uiPriority w:val="39"/>
    <w:pPr>
      <w:spacing w:before="120" w:after="120"/>
      <w:jc w:val="left"/>
    </w:pPr>
    <w:rPr>
      <w:b/>
      <w:bCs/>
      <w:caps/>
      <w:sz w:val="20"/>
      <w:szCs w:val="20"/>
    </w:rPr>
  </w:style>
  <w:style w:type="paragraph" w:styleId="16">
    <w:name w:val="Subtitle"/>
    <w:basedOn w:val="1"/>
    <w:next w:val="1"/>
    <w:autoRedefine/>
    <w:qFormat/>
    <w:uiPriority w:val="11"/>
    <w:pPr>
      <w:spacing w:before="240" w:after="60" w:line="312" w:lineRule="auto"/>
      <w:jc w:val="center"/>
      <w:outlineLvl w:val="1"/>
    </w:pPr>
    <w:rPr>
      <w:rFonts w:ascii="等线 Light" w:hAnsi="等线 Light"/>
      <w:b/>
      <w:bCs/>
      <w:kern w:val="28"/>
      <w:sz w:val="32"/>
      <w:szCs w:val="32"/>
    </w:rPr>
  </w:style>
  <w:style w:type="paragraph" w:styleId="17">
    <w:name w:val="toc 2"/>
    <w:basedOn w:val="1"/>
    <w:next w:val="1"/>
    <w:autoRedefine/>
    <w:qFormat/>
    <w:uiPriority w:val="39"/>
    <w:pPr>
      <w:tabs>
        <w:tab w:val="left" w:pos="600"/>
        <w:tab w:val="right" w:leader="dot" w:pos="9344"/>
      </w:tabs>
      <w:spacing w:line="360" w:lineRule="exact"/>
      <w:ind w:left="210"/>
      <w:jc w:val="left"/>
    </w:pPr>
    <w:rPr>
      <w:smallCaps/>
      <w:sz w:val="20"/>
      <w:szCs w:val="20"/>
    </w:rPr>
  </w:style>
  <w:style w:type="paragraph" w:styleId="18">
    <w:name w:val="Normal (Web)"/>
    <w:basedOn w:val="1"/>
    <w:autoRedefine/>
    <w:qFormat/>
    <w:uiPriority w:val="99"/>
    <w:pPr>
      <w:widowControl/>
      <w:spacing w:before="100" w:beforeAutospacing="1" w:after="100" w:afterAutospacing="1"/>
      <w:jc w:val="left"/>
    </w:pPr>
    <w:rPr>
      <w:kern w:val="0"/>
      <w:sz w:val="24"/>
    </w:rPr>
  </w:style>
  <w:style w:type="paragraph" w:styleId="19">
    <w:name w:val="annotation subject"/>
    <w:basedOn w:val="9"/>
    <w:next w:val="9"/>
    <w:link w:val="43"/>
    <w:autoRedefine/>
    <w:semiHidden/>
    <w:unhideWhenUsed/>
    <w:qFormat/>
    <w:uiPriority w:val="99"/>
    <w:rPr>
      <w:b/>
      <w:bCs/>
    </w:rPr>
  </w:style>
  <w:style w:type="paragraph" w:styleId="20">
    <w:name w:val="Body Text First Indent 2"/>
    <w:basedOn w:val="10"/>
    <w:next w:val="1"/>
    <w:autoRedefine/>
    <w:unhideWhenUsed/>
    <w:qFormat/>
    <w:uiPriority w:val="99"/>
    <w:pPr>
      <w:spacing w:after="120" w:line="240" w:lineRule="auto"/>
      <w:ind w:left="420" w:leftChars="200" w:firstLine="420" w:firstLineChars="200"/>
    </w:pPr>
  </w:style>
  <w:style w:type="table" w:styleId="22">
    <w:name w:val="Table Grid"/>
    <w:basedOn w:val="21"/>
    <w:autoRedefine/>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autoRedefine/>
    <w:qFormat/>
    <w:uiPriority w:val="0"/>
    <w:rPr>
      <w:b/>
    </w:rPr>
  </w:style>
  <w:style w:type="character" w:styleId="25">
    <w:name w:val="page number"/>
    <w:basedOn w:val="23"/>
    <w:autoRedefine/>
    <w:qFormat/>
    <w:uiPriority w:val="0"/>
  </w:style>
  <w:style w:type="character" w:styleId="26">
    <w:name w:val="Hyperlink"/>
    <w:autoRedefine/>
    <w:qFormat/>
    <w:uiPriority w:val="99"/>
    <w:rPr>
      <w:color w:val="0000FF"/>
      <w:u w:val="single"/>
    </w:rPr>
  </w:style>
  <w:style w:type="character" w:styleId="27">
    <w:name w:val="annotation reference"/>
    <w:basedOn w:val="23"/>
    <w:autoRedefine/>
    <w:qFormat/>
    <w:uiPriority w:val="99"/>
    <w:rPr>
      <w:sz w:val="21"/>
      <w:szCs w:val="21"/>
    </w:rPr>
  </w:style>
  <w:style w:type="paragraph" w:customStyle="1" w:styleId="28">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bCs w:val="0"/>
      <w:sz w:val="28"/>
      <w:szCs w:val="20"/>
    </w:rPr>
  </w:style>
  <w:style w:type="paragraph" w:customStyle="1" w:styleId="29">
    <w:name w:val="样式 标题 3 + (中文) 黑体 小四 非加粗 段前: 7.8 磅 段后: 0 磅 行距: 固定值 20 磅"/>
    <w:basedOn w:val="5"/>
    <w:autoRedefine/>
    <w:qFormat/>
    <w:uiPriority w:val="0"/>
    <w:pPr>
      <w:spacing w:line="400" w:lineRule="exact"/>
    </w:pPr>
    <w:rPr>
      <w:rFonts w:eastAsia="黑体" w:cs="宋体"/>
      <w:b w:val="0"/>
      <w:bCs w:val="0"/>
      <w:szCs w:val="20"/>
    </w:rPr>
  </w:style>
  <w:style w:type="paragraph" w:customStyle="1" w:styleId="30">
    <w:name w:val="Table Paragraph"/>
    <w:basedOn w:val="1"/>
    <w:autoRedefine/>
    <w:qFormat/>
    <w:uiPriority w:val="1"/>
    <w:pPr>
      <w:jc w:val="left"/>
    </w:pPr>
    <w:rPr>
      <w:rFonts w:eastAsia="Calibri"/>
      <w:kern w:val="0"/>
      <w:sz w:val="22"/>
      <w:szCs w:val="22"/>
      <w:lang w:eastAsia="en-US"/>
    </w:rPr>
  </w:style>
  <w:style w:type="paragraph" w:customStyle="1" w:styleId="31">
    <w:name w:val="纯文本1"/>
    <w:basedOn w:val="1"/>
    <w:autoRedefine/>
    <w:qFormat/>
    <w:uiPriority w:val="0"/>
    <w:pPr>
      <w:adjustRightInd w:val="0"/>
      <w:jc w:val="left"/>
      <w:textAlignment w:val="baseline"/>
    </w:pPr>
    <w:rPr>
      <w:rFonts w:ascii="宋体" w:hAnsi="Courier New"/>
      <w:sz w:val="24"/>
      <w:szCs w:val="20"/>
    </w:rPr>
  </w:style>
  <w:style w:type="paragraph" w:customStyle="1" w:styleId="32">
    <w:name w:val="_Style 159"/>
    <w:basedOn w:val="1"/>
    <w:next w:val="33"/>
    <w:autoRedefine/>
    <w:qFormat/>
    <w:uiPriority w:val="34"/>
    <w:pPr>
      <w:spacing w:line="500" w:lineRule="exact"/>
      <w:ind w:firstLine="420" w:firstLineChars="200"/>
    </w:pPr>
  </w:style>
  <w:style w:type="paragraph" w:styleId="33">
    <w:name w:val="List Paragraph"/>
    <w:basedOn w:val="1"/>
    <w:autoRedefine/>
    <w:qFormat/>
    <w:uiPriority w:val="1"/>
    <w:pPr>
      <w:spacing w:line="500" w:lineRule="exact"/>
      <w:ind w:firstLine="420" w:firstLineChars="200"/>
    </w:pPr>
  </w:style>
  <w:style w:type="character" w:customStyle="1" w:styleId="34">
    <w:name w:val="font31"/>
    <w:basedOn w:val="23"/>
    <w:autoRedefine/>
    <w:qFormat/>
    <w:uiPriority w:val="0"/>
    <w:rPr>
      <w:rFonts w:hint="eastAsia" w:ascii="微软雅黑" w:hAnsi="微软雅黑" w:eastAsia="微软雅黑" w:cs="微软雅黑"/>
      <w:color w:val="000000"/>
      <w:sz w:val="18"/>
      <w:szCs w:val="18"/>
      <w:u w:val="none"/>
    </w:rPr>
  </w:style>
  <w:style w:type="character" w:customStyle="1" w:styleId="35">
    <w:name w:val="font11"/>
    <w:basedOn w:val="23"/>
    <w:autoRedefine/>
    <w:qFormat/>
    <w:uiPriority w:val="0"/>
    <w:rPr>
      <w:rFonts w:hint="eastAsia" w:ascii="微软雅黑" w:hAnsi="微软雅黑" w:eastAsia="微软雅黑" w:cs="微软雅黑"/>
      <w:color w:val="FF0000"/>
      <w:sz w:val="18"/>
      <w:szCs w:val="18"/>
      <w:u w:val="none"/>
    </w:rPr>
  </w:style>
  <w:style w:type="paragraph" w:customStyle="1" w:styleId="36">
    <w:name w:val="彩色列表 - 着色 11"/>
    <w:basedOn w:val="1"/>
    <w:autoRedefine/>
    <w:qFormat/>
    <w:uiPriority w:val="0"/>
    <w:pPr>
      <w:ind w:firstLine="420" w:firstLineChars="200"/>
    </w:pPr>
    <w:rPr>
      <w:szCs w:val="20"/>
    </w:rPr>
  </w:style>
  <w:style w:type="paragraph" w:customStyle="1" w:styleId="37">
    <w:name w:val="列出段落1"/>
    <w:basedOn w:val="1"/>
    <w:autoRedefine/>
    <w:qFormat/>
    <w:uiPriority w:val="0"/>
    <w:pPr>
      <w:ind w:firstLine="420" w:firstLineChars="200"/>
    </w:pPr>
    <w:rPr>
      <w:rFonts w:ascii="Calibri" w:hAnsi="Calibri"/>
      <w:szCs w:val="20"/>
    </w:rPr>
  </w:style>
  <w:style w:type="paragraph" w:customStyle="1" w:styleId="38">
    <w:name w:val="二级条标题"/>
    <w:basedOn w:val="1"/>
    <w:next w:val="1"/>
    <w:autoRedefine/>
    <w:qFormat/>
    <w:uiPriority w:val="0"/>
    <w:pPr>
      <w:widowControl/>
      <w:numPr>
        <w:ilvl w:val="2"/>
        <w:numId w:val="1"/>
      </w:numPr>
      <w:spacing w:before="50" w:beforeLines="50" w:after="50" w:afterLines="50"/>
      <w:jc w:val="left"/>
      <w:outlineLvl w:val="3"/>
    </w:pPr>
    <w:rPr>
      <w:rFonts w:ascii="黑体" w:eastAsia="黑体"/>
      <w:szCs w:val="21"/>
    </w:rPr>
  </w:style>
  <w:style w:type="character" w:customStyle="1" w:styleId="39">
    <w:name w:val="不明显参考1"/>
    <w:autoRedefine/>
    <w:qFormat/>
    <w:uiPriority w:val="31"/>
    <w:rPr>
      <w:smallCaps/>
      <w:color w:val="5A5A5A"/>
    </w:rPr>
  </w:style>
  <w:style w:type="paragraph" w:customStyle="1" w:styleId="4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character" w:customStyle="1" w:styleId="41">
    <w:name w:val="正文文本 字符"/>
    <w:link w:val="2"/>
    <w:autoRedefine/>
    <w:qFormat/>
    <w:uiPriority w:val="1"/>
    <w:rPr>
      <w:kern w:val="2"/>
      <w:sz w:val="21"/>
      <w:szCs w:val="24"/>
      <w:lang w:val="zh-CN"/>
    </w:rPr>
  </w:style>
  <w:style w:type="character" w:customStyle="1" w:styleId="42">
    <w:name w:val="批注文字 字符"/>
    <w:basedOn w:val="23"/>
    <w:link w:val="9"/>
    <w:autoRedefine/>
    <w:qFormat/>
    <w:uiPriority w:val="99"/>
    <w:rPr>
      <w:kern w:val="2"/>
      <w:sz w:val="21"/>
      <w:szCs w:val="24"/>
    </w:rPr>
  </w:style>
  <w:style w:type="character" w:customStyle="1" w:styleId="43">
    <w:name w:val="批注主题 字符"/>
    <w:basedOn w:val="42"/>
    <w:link w:val="19"/>
    <w:autoRedefine/>
    <w:semiHidden/>
    <w:qFormat/>
    <w:uiPriority w:val="99"/>
    <w:rPr>
      <w:b/>
      <w:bCs/>
      <w:kern w:val="2"/>
      <w:sz w:val="21"/>
      <w:szCs w:val="24"/>
    </w:rPr>
  </w:style>
  <w:style w:type="character" w:customStyle="1" w:styleId="44">
    <w:name w:val="批注框文本 字符"/>
    <w:basedOn w:val="23"/>
    <w:link w:val="12"/>
    <w:autoRedefine/>
    <w:semiHidden/>
    <w:qFormat/>
    <w:uiPriority w:val="99"/>
    <w:rPr>
      <w:kern w:val="2"/>
      <w:sz w:val="18"/>
      <w:szCs w:val="18"/>
    </w:rPr>
  </w:style>
  <w:style w:type="paragraph" w:customStyle="1" w:styleId="45">
    <w:name w:val="修订1"/>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46">
    <w:name w:val="标题 4 字符"/>
    <w:basedOn w:val="23"/>
    <w:link w:val="6"/>
    <w:autoRedefine/>
    <w:semiHidden/>
    <w:qFormat/>
    <w:uiPriority w:val="0"/>
    <w:rPr>
      <w:rFonts w:asciiTheme="majorHAnsi" w:hAnsiTheme="majorHAnsi" w:eastAsiaTheme="majorEastAsia" w:cstheme="majorBidi"/>
      <w:b/>
      <w:bCs/>
      <w:kern w:val="2"/>
      <w:sz w:val="28"/>
      <w:szCs w:val="28"/>
    </w:rPr>
  </w:style>
  <w:style w:type="paragraph" w:customStyle="1" w:styleId="47">
    <w:name w:val="修订2"/>
    <w:autoRedefine/>
    <w:hidden/>
    <w:semiHidden/>
    <w:qFormat/>
    <w:uiPriority w:val="99"/>
    <w:rPr>
      <w:rFonts w:ascii="Times New Roman" w:hAnsi="Times New Roman" w:eastAsia="宋体" w:cs="Times New Roman"/>
      <w:kern w:val="2"/>
      <w:sz w:val="21"/>
      <w:szCs w:val="24"/>
      <w:lang w:val="en-US" w:eastAsia="zh-CN" w:bidi="ar-SA"/>
    </w:rPr>
  </w:style>
  <w:style w:type="character" w:customStyle="1" w:styleId="48">
    <w:name w:val="font01"/>
    <w:basedOn w:val="23"/>
    <w:autoRedefine/>
    <w:qFormat/>
    <w:uiPriority w:val="0"/>
    <w:rPr>
      <w:rFonts w:hint="eastAsia" w:ascii="楷体" w:hAnsi="楷体" w:eastAsia="楷体" w:cs="楷体"/>
      <w:color w:val="000000"/>
      <w:sz w:val="18"/>
      <w:szCs w:val="18"/>
      <w:u w:val="none"/>
    </w:rPr>
  </w:style>
  <w:style w:type="paragraph" w:customStyle="1" w:styleId="49">
    <w:name w:val="修订3"/>
    <w:autoRedefine/>
    <w:hidden/>
    <w:unhideWhenUsed/>
    <w:qFormat/>
    <w:uiPriority w:val="99"/>
    <w:rPr>
      <w:rFonts w:ascii="Times New Roman" w:hAnsi="Times New Roman" w:eastAsia="宋体" w:cs="Times New Roman"/>
      <w:kern w:val="2"/>
      <w:sz w:val="21"/>
      <w:szCs w:val="24"/>
      <w:lang w:val="en-US" w:eastAsia="zh-CN" w:bidi="ar-SA"/>
    </w:rPr>
  </w:style>
  <w:style w:type="character" w:customStyle="1" w:styleId="50">
    <w:name w:val="标题 2 字符"/>
    <w:basedOn w:val="23"/>
    <w:link w:val="4"/>
    <w:autoRedefine/>
    <w:qFormat/>
    <w:uiPriority w:val="9"/>
    <w:rPr>
      <w:rFonts w:ascii="Arial" w:hAnsi="Arial" w:eastAsia="仿宋"/>
      <w:b/>
      <w:bCs/>
      <w:kern w:val="2"/>
      <w:sz w:val="20"/>
      <w:szCs w:val="32"/>
    </w:rPr>
  </w:style>
  <w:style w:type="character" w:customStyle="1" w:styleId="51">
    <w:name w:val="标题 1 字符"/>
    <w:basedOn w:val="23"/>
    <w:link w:val="3"/>
    <w:autoRedefine/>
    <w:qFormat/>
    <w:uiPriority w:val="9"/>
    <w:rPr>
      <w:rFonts w:eastAsia="仿宋"/>
      <w:b/>
      <w:bCs/>
      <w:kern w:val="44"/>
      <w:sz w:val="32"/>
      <w:szCs w:val="44"/>
    </w:rPr>
  </w:style>
  <w:style w:type="character" w:customStyle="1" w:styleId="52">
    <w:name w:val="标题 3 字符"/>
    <w:basedOn w:val="23"/>
    <w:link w:val="5"/>
    <w:autoRedefine/>
    <w:qFormat/>
    <w:uiPriority w:val="9"/>
    <w:rPr>
      <w:rFonts w:eastAsia="仿宋"/>
      <w:b/>
      <w:bCs/>
      <w:kern w:val="2"/>
      <w:sz w:val="20"/>
      <w:szCs w:val="32"/>
    </w:rPr>
  </w:style>
  <w:style w:type="character" w:customStyle="1" w:styleId="53">
    <w:name w:val="页脚 字符"/>
    <w:basedOn w:val="23"/>
    <w:link w:val="13"/>
    <w:autoRedefine/>
    <w:qFormat/>
    <w:uiPriority w:val="99"/>
    <w:rPr>
      <w:kern w:val="2"/>
      <w:sz w:val="18"/>
      <w:szCs w:val="18"/>
    </w:rPr>
  </w:style>
  <w:style w:type="character" w:customStyle="1" w:styleId="54">
    <w:name w:val="页眉 字符"/>
    <w:basedOn w:val="23"/>
    <w:link w:val="14"/>
    <w:autoRedefine/>
    <w:qFormat/>
    <w:uiPriority w:val="99"/>
    <w:rPr>
      <w:kern w:val="2"/>
      <w:sz w:val="18"/>
      <w:szCs w:val="18"/>
    </w:rPr>
  </w:style>
  <w:style w:type="table" w:customStyle="1" w:styleId="55">
    <w:name w:val="Table Normal"/>
    <w:autoRedefine/>
    <w:semiHidden/>
    <w:unhideWhenUsed/>
    <w:qFormat/>
    <w:uiPriority w:val="2"/>
    <w:rPr>
      <w:rFonts w:asciiTheme="minorHAnsi" w:hAnsiTheme="minorHAnsi" w:eastAsiaTheme="minorEastAsia" w:cstheme="minorBidi"/>
    </w:rPr>
    <w:tblPr>
      <w:tblCellMar>
        <w:top w:w="0" w:type="dxa"/>
        <w:left w:w="0" w:type="dxa"/>
        <w:bottom w:w="0" w:type="dxa"/>
        <w:right w:w="0" w:type="dxa"/>
      </w:tblCellMar>
    </w:tblPr>
  </w:style>
  <w:style w:type="paragraph" w:customStyle="1" w:styleId="56">
    <w:name w:val="WPSOffice手动目录 1"/>
    <w:autoRedefine/>
    <w:qFormat/>
    <w:uiPriority w:val="0"/>
    <w:rPr>
      <w:rFonts w:asciiTheme="minorHAnsi" w:hAnsiTheme="minorHAnsi" w:eastAsiaTheme="minorEastAsia" w:cstheme="minorBidi"/>
      <w:lang w:val="en-US" w:eastAsia="zh-CN" w:bidi="ar-SA"/>
    </w:rPr>
  </w:style>
  <w:style w:type="paragraph" w:customStyle="1" w:styleId="57">
    <w:name w:val="WPSOffice手动目录 2"/>
    <w:autoRedefine/>
    <w:qFormat/>
    <w:uiPriority w:val="0"/>
    <w:pPr>
      <w:ind w:left="200" w:leftChars="200"/>
    </w:pPr>
    <w:rPr>
      <w:rFonts w:asciiTheme="minorHAnsi" w:hAnsiTheme="minorHAnsi" w:eastAsiaTheme="minorEastAsia" w:cstheme="minorBidi"/>
      <w:lang w:val="en-US" w:eastAsia="zh-CN" w:bidi="ar-SA"/>
    </w:rPr>
  </w:style>
  <w:style w:type="paragraph" w:customStyle="1" w:styleId="58">
    <w:name w:val="WPSOffice手动目录 3"/>
    <w:autoRedefine/>
    <w:qFormat/>
    <w:uiPriority w:val="0"/>
    <w:pPr>
      <w:ind w:left="400" w:leftChars="400"/>
    </w:pPr>
    <w:rPr>
      <w:rFonts w:asciiTheme="minorHAnsi" w:hAnsiTheme="minorHAnsi" w:eastAsiaTheme="minorEastAsia" w:cstheme="minorBidi"/>
      <w:lang w:val="en-US" w:eastAsia="zh-CN" w:bidi="ar-SA"/>
    </w:rPr>
  </w:style>
  <w:style w:type="paragraph" w:customStyle="1" w:styleId="59">
    <w:name w:val="TOC 标题1"/>
    <w:basedOn w:val="3"/>
    <w:next w:val="1"/>
    <w:autoRedefine/>
    <w:unhideWhenUsed/>
    <w:qFormat/>
    <w:uiPriority w:val="39"/>
    <w:pPr>
      <w:widowControl/>
      <w:spacing w:before="240" w:line="259" w:lineRule="auto"/>
      <w:jc w:val="left"/>
      <w:outlineLvl w:val="9"/>
    </w:pPr>
    <w:rPr>
      <w:rFonts w:asciiTheme="majorHAnsi" w:hAnsiTheme="majorHAnsi" w:eastAsiaTheme="majorEastAsia" w:cstheme="majorBidi"/>
      <w:b w:val="0"/>
      <w:bCs w:val="0"/>
      <w:color w:val="2E75B6" w:themeColor="accent1" w:themeShade="BF"/>
      <w:kern w:val="0"/>
      <w:szCs w:val="32"/>
    </w:rPr>
  </w:style>
  <w:style w:type="paragraph" w:customStyle="1" w:styleId="60">
    <w:name w:val="修订4"/>
    <w:autoRedefine/>
    <w:hidden/>
    <w:semiHidden/>
    <w:qFormat/>
    <w:uiPriority w:val="99"/>
    <w:rPr>
      <w:rFonts w:ascii="Times New Roman" w:hAnsi="Times New Roman" w:eastAsia="宋体" w:cs="Times New Roman"/>
      <w:kern w:val="2"/>
      <w:sz w:val="21"/>
      <w:szCs w:val="24"/>
      <w:lang w:val="en-US" w:eastAsia="zh-CN" w:bidi="ar-SA"/>
    </w:rPr>
  </w:style>
  <w:style w:type="paragraph" w:customStyle="1" w:styleId="61">
    <w:name w:val="修订5"/>
    <w:autoRedefine/>
    <w:hidden/>
    <w:unhideWhenUsed/>
    <w:qFormat/>
    <w:uiPriority w:val="99"/>
    <w:rPr>
      <w:rFonts w:ascii="Times New Roman" w:hAnsi="Times New Roman" w:eastAsia="宋体" w:cs="Times New Roman"/>
      <w:kern w:val="2"/>
      <w:sz w:val="21"/>
      <w:szCs w:val="24"/>
      <w:lang w:val="en-US" w:eastAsia="zh-CN" w:bidi="ar-SA"/>
    </w:rPr>
  </w:style>
  <w:style w:type="paragraph" w:customStyle="1" w:styleId="62">
    <w:name w:val="Normal_4"/>
    <w:autoRedefine/>
    <w:qFormat/>
    <w:uiPriority w:val="0"/>
    <w:pPr>
      <w:widowControl w:val="0"/>
      <w:jc w:val="both"/>
    </w:pPr>
    <w:rPr>
      <w:rFonts w:ascii="等线" w:hAnsi="等线" w:eastAsia="等线" w:cs="Times New Roman"/>
      <w:kern w:val="2"/>
      <w:sz w:val="21"/>
      <w:szCs w:val="22"/>
      <w:lang w:val="en-US" w:eastAsia="zh-CN" w:bidi="ar-SA"/>
    </w:rPr>
  </w:style>
  <w:style w:type="paragraph" w:customStyle="1" w:styleId="63">
    <w:name w:val="Table Text"/>
    <w:basedOn w:val="1"/>
    <w:semiHidden/>
    <w:qFormat/>
    <w:uiPriority w:val="0"/>
    <w:rPr>
      <w:rFonts w:ascii="宋体" w:hAnsi="宋体" w:eastAsia="宋体" w:cs="宋体"/>
      <w:sz w:val="20"/>
      <w:szCs w:val="20"/>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20833E-925B-4FD8-ACF3-378726E04A55}">
  <ds:schemaRefs/>
</ds:datastoreItem>
</file>

<file path=docProps/app.xml><?xml version="1.0" encoding="utf-8"?>
<Properties xmlns="http://schemas.openxmlformats.org/officeDocument/2006/extended-properties" xmlns:vt="http://schemas.openxmlformats.org/officeDocument/2006/docPropsVTypes">
  <Template>Normal.dotm</Template>
  <Pages>6</Pages>
  <Words>3063</Words>
  <Characters>3516</Characters>
  <Lines>25</Lines>
  <Paragraphs>7</Paragraphs>
  <TotalTime>3</TotalTime>
  <ScaleCrop>false</ScaleCrop>
  <LinksUpToDate>false</LinksUpToDate>
  <CharactersWithSpaces>3656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2025-06-16T03:04:00Z</dcterms:created>
  <dc:creator>HP</dc:creator>
  <cp:lastModifiedBy>WPS_1664504442</cp:lastModifiedBy>
  <dcterms:modified xsi:type="dcterms:W3CDTF">2025-12-17T08:01:15Z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26766B1A01614DCE8DEDC4F3802EBCC1_13</vt:lpwstr>
  </property>
  <property fmtid="{D5CDD505-2E9C-101B-9397-08002B2CF9AE}" pid="4" name="_IPGFID">
    <vt:lpwstr>[DocID]=F6B73C9C-23F2-472A-93E8-E777226BF71B</vt:lpwstr>
  </property>
  <property fmtid="{D5CDD505-2E9C-101B-9397-08002B2CF9AE}" pid="5" name="DOCPROPERTY_INTERNAL_DELFLAGS2">
    <vt:lpwstr>1</vt:lpwstr>
  </property>
  <property fmtid="{D5CDD505-2E9C-101B-9397-08002B2CF9AE}" pid="6" name="_IPGFLOW_P-B5B0_E-1_FP-1_SP-1_CV-D399A2CE_CN-585F75DF">
    <vt:lpwstr>aP5boZ8gsbwf0WsyPySmtMv6HwgbPAu0qi/00ROQtXbY4MIFKK3CNEZw8jbB1gY0c35lp7ytHCpNpHPENALZDMjuXq5QACJiXU1NjeFcor31rBhrqmUK+3GYv0p0HGO1pFMfWwhJFLFLwzOkBz90CZJV4+tsI51ujmhc/nVEsuyHrEL3o4SKIPYrKh+yjWCUtW3XCRlSSad8JxOo5od7KZpAIjxum2Upmf66WhsaP4mFnpyd4WwEo7RFVEbRUd7</vt:lpwstr>
  </property>
  <property fmtid="{D5CDD505-2E9C-101B-9397-08002B2CF9AE}" pid="7" name="_IPGFLOW_P-B5B0_E-1_FP-1_SP-2_CV-2FB4D834_CN-9AFB0A81">
    <vt:lpwstr>eTgUQnudhMj50Be9aoNy8HfhJnr777SzLjJD3Kr+/y+YRmkbcNuptpIxyOVFlzsyioDe3mhuos0yAsG7bji/W+o6U44b66Q+5EaICyB1llkUcMu9InlUPMFGbnZ1VLcJxsXuEbNTn2PxNHC1i3W2Wds/JJ+RbXrm/UWubLBxm9mk8gR71ASJMEF2itmHvCYeM</vt:lpwstr>
  </property>
  <property fmtid="{D5CDD505-2E9C-101B-9397-08002B2CF9AE}" pid="8" name="_IPGFLOW_P-B5B0_E-0_FP-1_CV-60DDE677_CN-8045E800">
    <vt:lpwstr>DPSPMK|3|448|2|0</vt:lpwstr>
  </property>
  <property fmtid="{D5CDD505-2E9C-101B-9397-08002B2CF9AE}" pid="9" name="_IPGFLOW_P-B5B0_E-1_FP-2_SP-1_CV-43E81F7E_CN-2C9D01C5">
    <vt:lpwstr>DaJioApRelsPKGMTaEWOtMGEHVc+VU13a3qThXiUC9bgErs5d/BQJrhKl7qoGQoSF0GAlGQHgPUYp5NQT+GTGcXuaFuSCbpvpwvXjhNJcw0UnHqbmArI/xOuqEv8v+fLucgquzxu2HYTKHSjxf5hYLgBtObOvsv8cSLcDhCze77luy5yeeZ0R+R0kDXUNAkFvW98g4CZWi9FfY6AEgXHsuiy5wFCOx/DBObow9CziJ7lOtkVWWqsUmhFk0ECHIM</vt:lpwstr>
  </property>
  <property fmtid="{D5CDD505-2E9C-101B-9397-08002B2CF9AE}" pid="10" name="_IPGFLOW_P-B5B0_E-1_FP-2_SP-2_CV-6C8AC0AB_CN-A2F11DA">
    <vt:lpwstr>7XoAKNzF57u15qJtIKks2eSYHkdX7um7Z6PNB8wPswv18rj5HSDdVsdLrTNXNqgRYWq8PVKzGuWeP6hVrTC9B6Q0iUoc3hAkWSFwpUE/9A47TRqcV/UmsikK/xHizMLZ6PF1c2/sOMnL42BH+JiDsLVb41CZUCZCfDRUgpES5DD0sx9SDFtzWSx4L1/oQZWst9GxkvmzUfKvz5fDJPMVNpg==</vt:lpwstr>
  </property>
  <property fmtid="{D5CDD505-2E9C-101B-9397-08002B2CF9AE}" pid="11" name="_IPGFLOW_P-B5B0_E-0_FP-2_CV-ACF98C78_CN-51C09CEF">
    <vt:lpwstr>DPSPMK|3|472|2|0</vt:lpwstr>
  </property>
  <property fmtid="{D5CDD505-2E9C-101B-9397-08002B2CF9AE}" pid="12" name="_IPGFLOW_P-B5B0_E-1_FP-3_SP-1_CV-FE8C24BB_CN-125000D9">
    <vt:lpwstr>DaJioApRelsPKGMTaEWOtP2zfqwbKRL9ei8bl5aIUDzio9r3odT99EQXhx2XhjQ3R8iFVhCk3fGw+8f1s7tDOQXiZxjcp8koB1ey5ysRyvrUDtu5i+Ro1MAnCXoZceec81F4LnZajGqFKuXjdO+z/mEqiqCi8TRvw4dZNb0Qr9bsJlMMFlQnNCANqtgNC1f5x+J7kBtbEHc0jt/5ifINBY2fAEdHgLAb9/SYycPF8gfYK/JadCA55vVvc8uBHtt</vt:lpwstr>
  </property>
  <property fmtid="{D5CDD505-2E9C-101B-9397-08002B2CF9AE}" pid="13" name="_IPGFLOW_P-B5B0_E-1_FP-3_SP-2_CV-EBB3F43A_CN-FCA9B5D4">
    <vt:lpwstr>asXro2t33QWHLwcwou9x1BjLBrIbbrg+yA4u1YRYBb7+d/xoZwn6kRPBx7yp6iOjYOtQEuHpRMvjLDaO6+qEYkLUEWuFdMk53tcYlHyBBPGg7LMM1COcion0BSC08PX9rpchbYJe3U8Xbn2V2owmlFdIB51jx1G8NajaNVTD3yV4=</vt:lpwstr>
  </property>
  <property fmtid="{D5CDD505-2E9C-101B-9397-08002B2CF9AE}" pid="14" name="_IPGFLOW_P-B5B0_E-0_FP-3_CV-B684056A_CN-D03BD1D1">
    <vt:lpwstr>DPSPMK|3|428|2|0</vt:lpwstr>
  </property>
  <property fmtid="{D5CDD505-2E9C-101B-9397-08002B2CF9AE}" pid="15" name="_IPGFLOW_P-B5B0_E-1_FP-4_SP-1_CV-2C967C0B_CN-39B38964">
    <vt:lpwstr>DaJioApRelsPKGMTaEWOtEJ2yOkVOODbW9ggTFH0AC2rCSopoeWJ/YtxH7SAB10RxsMGhAD3P8y7nGuQzPXKthz3LfnGsWBq2SuaK7czOQdNnz9ofv1p2ujIQ5gH6O/Ky5QCCOx+W4MMbRGJNBqQXDbZ/mi4w3Gjl3nycLN+RqXOfiowwHd0L5O67ItIPT1a0x1nr2Ay633TeGFu+G+mxOszamreH9noE4pXYKyOPbVtJu80W8HSr7a04f8M6aS</vt:lpwstr>
  </property>
  <property fmtid="{D5CDD505-2E9C-101B-9397-08002B2CF9AE}" pid="16" name="_IPGFLOW_P-B5B0_E-1_FP-4_SP-2_CV-C4127A1F_CN-C96D9F9A">
    <vt:lpwstr>sa/1l+0UMsYVzkfXccV6D21oTETdwAqhLVGrU0NP+ZVtdyuoums3PeYxigrA+VflC3q3SZIqQC3Xt3falNSqzHGP523MA0ELU9lp2Q1x2yBXfCdwpXsVYyJohVHxskAT+KfD7VCVHnY+PofJGnmUsPiU4baR2DPCXlQB7845MTpd6Tz2yl0G7dc6FaRzvTLpR</vt:lpwstr>
  </property>
  <property fmtid="{D5CDD505-2E9C-101B-9397-08002B2CF9AE}" pid="17" name="_IPGFLOW_P-B5B0_E-0_FP-4_CV-60DDE677_CN-9D6A5B13">
    <vt:lpwstr>DPSPMK|3|448|2|0</vt:lpwstr>
  </property>
  <property fmtid="{D5CDD505-2E9C-101B-9397-08002B2CF9AE}" pid="18" name="_IPGFLOW_P-B5B0_E-1_FP-5_SP-1_CV-8D138FFC_CN-F6FF2C85">
    <vt:lpwstr>DaJioApRelsPKGMTaEWOtCC8ss1U/lD5s8pjwqd4kpJZMtxw/Wh5gxXspQahyyAIk4KEZjBAQpRHQFT1NgkL6Sml1PRo2RkP5Kbg8K+fP/r1/T4BQvG0CTPr8qhiFJUzNKT6qUwrCy5BGbCTfmf4Io719KAmGdkfjJVXfqQNpPIPbfjF11AinCYoLufNaOBlJdhDHsWyIRYKXtLUvqtjVLRpSHhEtbJ41liMYZlOEVM+H4LqvxMlmV48FyM1iBl</vt:lpwstr>
  </property>
  <property fmtid="{D5CDD505-2E9C-101B-9397-08002B2CF9AE}" pid="19" name="_IPGFLOW_P-B5B0_E-1_FP-5_SP-2_CV-C7FA21FC_CN-CCB9175C">
    <vt:lpwstr>DvSVb6NI+RkNeeHLVwESGoq+SD8bsVy2ZbAUznnM6Lt0h9M/TN3TJ5CxGP0DdO1JF+inF5nCnWTsUkC0LLjiNt079T54pLvZF0cac+KKZ3AxbV8TLIGsO/I4/OBq2/L65k5j1qZlsf1Qy5uiVlWZFw49MBI6FCwwO0trg9QujzXc=</vt:lpwstr>
  </property>
  <property fmtid="{D5CDD505-2E9C-101B-9397-08002B2CF9AE}" pid="20" name="_IPGFLOW_P-B5B0_E-0_FP-5_CV-B684056A_CN-70DE0E0C">
    <vt:lpwstr>DPSPMK|3|428|2|0</vt:lpwstr>
  </property>
  <property fmtid="{D5CDD505-2E9C-101B-9397-08002B2CF9AE}" pid="21" name="_IPGFLOW_P-B5B0_E-1_FP-6_SP-1_CV-DFB550D1_CN-5CC45073">
    <vt:lpwstr>DaJioApRelsPKGMTaEWOtGRm39WQg920kYtP00KcGmwrMRMfHFZPIA2Pcjr4NTBPWM6fAplUgHsDmU2uWYToT/Hs568W6pr+kW965QNKuA7OhlGQooQ6P++YYXbj2Tnn/oQbdQd88lQlfJrOuZ92EpckNdQFfjFIqHK+vG/AaRcqpS5f7obS3Txp3lZWQ+TtfiAyPA3LkLC73xYl2+8ksCJlG+eHOpCXNqyQrSOs7kSWqemt52V8R81i11T98C1</vt:lpwstr>
  </property>
  <property fmtid="{D5CDD505-2E9C-101B-9397-08002B2CF9AE}" pid="22" name="_IPGFLOW_P-B5B0_E-1_FP-6_SP-2_CV-41A0EA0B_CN-96B680D9">
    <vt:lpwstr>HMbvbFKMnrQCK08Gr6HXHpZuJPo/Qq5cvoMFnGwkcqH5NzjtDaOR32wdF5wddsF9no/K5QqSUtH0SgnqkpsKwaLKkd20YEsY0fRCgogXhL0JiN7dlZORrxY7slIZT4sYaNYSHSaAlp52YQNVuIyU3Y4s0IqqcnrmCsqpOq0gsNykD3DPo72580HgrqYlJyoH7</vt:lpwstr>
  </property>
  <property fmtid="{D5CDD505-2E9C-101B-9397-08002B2CF9AE}" pid="23" name="_IPGFLOW_P-B5B0_E-0_FP-6_CV-60DDE677_CN-FD36EE58">
    <vt:lpwstr>DPSPMK|3|448|2|0</vt:lpwstr>
  </property>
  <property fmtid="{D5CDD505-2E9C-101B-9397-08002B2CF9AE}" pid="24" name="_IPGFLOW_P-B5B0_E-1_FP-7_SP-1_CV-17AC12C2_CN-B791417C">
    <vt:lpwstr>dGg6dMYleEJqHPdgl8xcd+tDj8qSjhut+Pu+3zCJgPmFSDpYyCClhTrL1WPXaIkTjza4DHr00vFvqkcpCssDf2HMxuZ91WbKfJXfl2wOQ0WtuwLINswNBtRqnclUviNCc3YVzvHidUxFZ26fU6d1x97My5K7g4L+jd+50tSMz/wVJcAPZMEK9pkA9jLmaKAQEtQxn1t/ktlIH6Mt1ZoCnpSUYBD6EDCOEgK+jofGzoKOKlzHg9YJFXl5Aw7n5Y9</vt:lpwstr>
  </property>
  <property fmtid="{D5CDD505-2E9C-101B-9397-08002B2CF9AE}" pid="25" name="_IPGFLOW_P-B5B0_E-1_FP-7_SP-2_CV-E44DDA3B_CN-8F0A664A">
    <vt:lpwstr>QH/Oiqv7SIRXrimTVl1rs96L53E+vJeCseAuOwnIGjOqhK2hmX9BW8Vxo0Q6hRQykVJlBllkRo8/UpIQKAP6LrEWV2buMfECdQsRJzcNd9oVBizYk4ZaAfDdHx/PolxyvxqitnzZKW+Wn29OFhqT1PiOHWIRZBGf3XK63D3/EVc8=</vt:lpwstr>
  </property>
  <property fmtid="{D5CDD505-2E9C-101B-9397-08002B2CF9AE}" pid="26" name="_IPGFLOW_P-B5B0_E-0_FP-7_CV-B684056A_CN-1082BB47">
    <vt:lpwstr>DPSPMK|3|428|2|0</vt:lpwstr>
  </property>
  <property fmtid="{D5CDD505-2E9C-101B-9397-08002B2CF9AE}" pid="27" name="_IPGFLOW_P-B5B0_E-1_FP-8_SP-1_CV-49E9902D_CN-38B04A6A">
    <vt:lpwstr>dGg6dMYleEJqHPdgl8xcd8P1JnZZAkh5dfQbEvpG8VzU8AyS2IYz/WA2h/NIotkDM52Cqfm2CKcMAqCYCIMekafJgEvipaMLd5M+0pwI1LWEIQHY8d0HwggcARGh8e+CZYdUkn4NoZT5l8789BTyUfiZO9myTYnahOHNpG5CjBJnbrshOEP+250YQnP0NdHdjWzrHAbRNWBlkiUmojsr11HU2Gx4KhpV4qGr5XiOTxHXvGwdnhlQeZNlJgNqUfV</vt:lpwstr>
  </property>
  <property fmtid="{D5CDD505-2E9C-101B-9397-08002B2CF9AE}" pid="28" name="_IPGFLOW_P-B5B0_E-1_FP-8_SP-2_CV-F2D4B558_CN-F6C3BD01">
    <vt:lpwstr>HIzM5TmYcR3XngeRrxMQXGMYG7G310PX+rqsZZhKTzJf+M0pHbC9QFo5iG/fgWJg1JTZeUU3RwCNw9NNyA1eXdX06J8ZQ3KBzyFYtPmbO+tpxPnAkPd1oRZyXSQYZRBCWUz1hbwnH4EgOG0XQw6PBH4GoLaO+lhdCK8FpFoUhgts=</vt:lpwstr>
  </property>
  <property fmtid="{D5CDD505-2E9C-101B-9397-08002B2CF9AE}" pid="29" name="_IPGFLOW_P-B5B0_E-0_FP-8_CV-B684056A_CN-37F26E72">
    <vt:lpwstr>DPSPMK|3|428|2|0</vt:lpwstr>
  </property>
  <property fmtid="{D5CDD505-2E9C-101B-9397-08002B2CF9AE}" pid="30" name="_IPGFLOW_P-B5B0_E-1_FP-9_SP-1_CV-6CBA9D9C_CN-271063C1">
    <vt:lpwstr>uUFAL9JnJGvHlps9AeOQRDkOupUVWiLpMzdhIJOqJvW0Mk1bc/LpV6IaGupS8ysFtwV3m/d2SvvQdjjKrNh0b1MYtMiI6PzUgj8MKxP+WueFRESq0HQpt4MESRZsiKkPmWGpPXHkS69Wiul/050a/WXKpfXfTr1GNZznMWnEJ4oA3YTdhfa97TOZqLeNq6S3qk3RWhfN3/OlsLuwVF+v2ep3mj/qpvydHJVMy8vpgeP0UMyc25qeXa6UMwqQ2tt</vt:lpwstr>
  </property>
  <property fmtid="{D5CDD505-2E9C-101B-9397-08002B2CF9AE}" pid="31" name="_IPGFLOW_P-B5B0_E-1_FP-9_SP-2_CV-60CD3BD5_CN-C21D608">
    <vt:lpwstr>AT+h94ULtgOg1JMymFzZ3f5sqdzC+LLWRg5Nmt/9Gu+R34WXWm0cudAkVgdgVEAq8+0nt7Tgxk78P9Uiu1rdxLraTpsPZyVsr3sIzBDPFPTB6udG/S0m5h0qLJPmDZzqvpzZaKfEHHkREwK8rnTQCbg==</vt:lpwstr>
  </property>
  <property fmtid="{D5CDD505-2E9C-101B-9397-08002B2CF9AE}" pid="32" name="_IPGFLOW_P-B5B0_E-0_FP-9_CV-FB4CA461_CN-C87D6D63">
    <vt:lpwstr>DPSPMK|3|408|2|0</vt:lpwstr>
  </property>
  <property fmtid="{D5CDD505-2E9C-101B-9397-08002B2CF9AE}" pid="33" name="_IPGFLOW_P-B5B0_E-1_FP-A_SP-1_CV-9ECC4DE7_CN-D4CDA5D4">
    <vt:lpwstr>uUFAL9JnJGvHlps9AeOQRNP6YLnWIK1EL0IRQpTd8rFdQhPni+XZ16LGMI4HUSSVMjo0qOVfDliTJe/tb5CViIuBtiIai2AGy00yY0i662MgesXsdAnIUZBVS5RZ1cTAQeGd87/WJdsDTXOzXAgq9mNkrCj1xT79v0g+pXrMl4S0QnVilEg/1Gcz7pqdab5d5vm8LYNCdlPP5map0t7cB9wFJFVrgs+VUGHiXfjd6GulznE8PUkO84b3Y5lRouT</vt:lpwstr>
  </property>
  <property fmtid="{D5CDD505-2E9C-101B-9397-08002B2CF9AE}" pid="34" name="_IPGFLOW_P-B5B0_E-1_FP-A_SP-2_CV-3C060C4F_CN-BC9878F7">
    <vt:lpwstr>JjXVTok/Bm1wHsqjt9YQesCSxCesjP31vOJQRWWHfJc9eZCzoBvSJOoMxnBsn4Jndm7rKy0cqjGruVQynY1ZF77K9Cl3imNK9myaA19NAGUeiMTsA+RPsbgU4f+eXCse4gJAO8aiEoWlnQGYrzgukHSCxxY2XEyHUu5Ii/VLSYiPt1pSU4sSrS1JvlUprpew/</vt:lpwstr>
  </property>
  <property fmtid="{D5CDD505-2E9C-101B-9397-08002B2CF9AE}" pid="35" name="_IPGFLOW_P-B5B0_E-0_FP-A_CV-60DDE677_CN-3AB19484">
    <vt:lpwstr>DPSPMK|3|448|2|0</vt:lpwstr>
  </property>
  <property fmtid="{D5CDD505-2E9C-101B-9397-08002B2CF9AE}" pid="36" name="_IPGFLOW_P-B5B0_E-1_FP-B_SP-1_CV-CF5FD511_CN-BB9435E3">
    <vt:lpwstr>ybNWy0/a9Nn6mNH7FK1aKP48Gxw47h5DEp57sTjzLerno3ruCuBUMag62SYhV91f1fnSPF5+zKeqgPi2kAtmF6byh2va9WK/Hdo1uelA2FRaB4LSOGO0s1kkZl6ZWyPRlX3ylKCUxlu/HG0d2zL4/o18f7juTV/miM0Y0tDjQoFCdkbxLuJrxyinQ8SkEmBO6PTUvO3/BoUaFbz0XVeI6yAjIP7hGydad63RJ9FmYcmmr2rdMWX1vAKTiNP6G1o</vt:lpwstr>
  </property>
  <property fmtid="{D5CDD505-2E9C-101B-9397-08002B2CF9AE}" pid="37" name="_IPGFLOW_P-B5B0_E-1_FP-B_SP-2_CV-A146E3F2_CN-1A7C26C3">
    <vt:lpwstr>h5Ot2NeRAH+x4VgWAxOpuP5lTKa3X68aOptWOojKaW7OOx9vEvudBDW9meuJRrTROigVvCV92KUj6reecVNGhs7abX0ITe1iKXsXbi5CTKVrDr7qt8LPsy8XzCN4qzdCWl5ZpXFBrj8xv43vS7TQqEPVaVrlEM9jVM4CTJ81cNXo=</vt:lpwstr>
  </property>
  <property fmtid="{D5CDD505-2E9C-101B-9397-08002B2CF9AE}" pid="38" name="_IPGFLOW_P-B5B0_E-0_FP-B_CV-B684056A_CN-B75974D0">
    <vt:lpwstr>DPSPMK|3|428|2|0</vt:lpwstr>
  </property>
  <property fmtid="{D5CDD505-2E9C-101B-9397-08002B2CF9AE}" pid="39" name="_IPGFLOW_P-B5B0_E-0_CV-7B2783BD_CN-3808FC94">
    <vt:lpwstr>DPFPMK|3|50|12|0</vt:lpwstr>
  </property>
  <property fmtid="{D5CDD505-2E9C-101B-9397-08002B2CF9AE}" pid="40" name="_IPGFLOW_P-B5B0_E-1_FP-C_SP-1_CV-CFB61001_CN-F802FDB0">
    <vt:lpwstr>ybNWy0/a9Nn6mNH7FK1aKEnsZhjZhUZVTOdzCGvjariHkwh3V8mNn2tjXCuH6cTquSJah2dnUkrrq5G51RcjRPl2f5af8ZP2bTXyqwrON66bAIgbBp8cCVN89afTRyBjWRJ7rAiiA0fBiglHwDvtl87tql5NyotQ0/WG9DTFUcrSpU6dPmS4F237KMClSonUTwrppRgchArSU4bI7dbJhAhU+C23omXln4tEsOJwmJEZpFs1mAdldChdxPiXnIb</vt:lpwstr>
  </property>
  <property fmtid="{D5CDD505-2E9C-101B-9397-08002B2CF9AE}" pid="41" name="_IPGFLOW_P-B5B0_E-1_FP-C_SP-2_CV-CC771FEB_CN-BA47B2CC">
    <vt:lpwstr>EMskt17IFD17ENFjq3GFnsQgda16ANow2ge2+1bblj+NgSdyFAWJUYtq/nyZkCZlJT05fylrI6vA7gJQwN0FWalhIfJJUnp4484GfPj0jM2Z/M8nZKjrlCmtdDnODAjLf51UmpTS1OxUe8JlLkWqZvJhH8U5MSw83JQ5SMHZjcP194WvNwdxZ2NWPBzOgYZ9E</vt:lpwstr>
  </property>
  <property fmtid="{D5CDD505-2E9C-101B-9397-08002B2CF9AE}" pid="42" name="_IPGFLOW_P-B5B0_E-0_FP-C_CV-60DDE677_CN-5AED21CF">
    <vt:lpwstr>DPSPMK|3|448|2|0</vt:lpwstr>
  </property>
  <property fmtid="{D5CDD505-2E9C-101B-9397-08002B2CF9AE}" pid="43" name="_IPGLAB_P-B5B0_E-1_CV-EFC0FB93_CN-959F5ABE">
    <vt:lpwstr>EKHOjEEXKtERD5/VIpbkLyXlSomANUphQeIxyHBNrqA0og5gTEZEpbK2ytcwxptd</vt:lpwstr>
  </property>
  <property fmtid="{D5CDD505-2E9C-101B-9397-08002B2CF9AE}" pid="44" name="KSOTemplateDocerSaveRecord">
    <vt:lpwstr>eyJoZGlkIjoiYjk4M2NjZTEzZWViYWFmNDJmYmMwMmY2ZTljMDIyOTMiLCJ1c2VySWQiOiIxNDE1MDY3Mzc5In0=</vt:lpwstr>
  </property>
</Properties>
</file>