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C4D5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color w:val="000000"/>
          <w:sz w:val="36"/>
          <w:szCs w:val="36"/>
          <w:lang w:bidi="ar"/>
        </w:rPr>
        <w:t>成都国万科技服务有限公司</w:t>
      </w:r>
    </w:p>
    <w:p w14:paraId="5BC3449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员工补充医疗保险采购</w:t>
      </w:r>
    </w:p>
    <w:p w14:paraId="4B971CBF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补遗文件01</w:t>
      </w:r>
    </w:p>
    <w:p w14:paraId="0C0E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致各潜在询价申请人：</w:t>
      </w:r>
    </w:p>
    <w:p w14:paraId="3BC63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本项目招标文件已更新，请以7月23日最新挂网附件为准。</w:t>
      </w:r>
    </w:p>
    <w:p w14:paraId="1C51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公告链接：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"https://www.cdguowan.com/xwtzgg/39070.jhtml"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通知公告-成都国万国采交易平台 (cdguowan.com)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53CB841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0" w:firstLine="0" w:firstLineChars="0"/>
        <w:jc w:val="right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</w:p>
    <w:p w14:paraId="5AE9124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0" w:firstLine="0" w:firstLineChars="0"/>
        <w:jc w:val="right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</w:p>
    <w:p w14:paraId="5C165ACE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0" w:firstLine="0" w:firstLineChars="0"/>
        <w:jc w:val="right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</w:p>
    <w:p w14:paraId="5E483E65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0" w:firstLine="0" w:firstLineChars="0"/>
        <w:jc w:val="right"/>
        <w:textAlignment w:val="auto"/>
        <w:rPr>
          <w:rFonts w:ascii="宋体" w:hAnsi="宋体" w:eastAsia="宋体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highlight w:val="none"/>
        </w:rPr>
        <w:t>成都国万科技服务有限公司</w:t>
      </w:r>
    </w:p>
    <w:p w14:paraId="1CFC3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right"/>
        <w:textAlignment w:val="auto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</w:t>
      </w:r>
      <w:r>
        <w:rPr>
          <w:rFonts w:ascii="宋体" w:hAnsi="宋体" w:eastAsia="宋体"/>
          <w:sz w:val="24"/>
          <w:szCs w:val="24"/>
          <w:highlight w:val="none"/>
        </w:rPr>
        <w:t>02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  <w:highlight w:val="none"/>
        </w:rPr>
        <w:t>年7月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日</w:t>
      </w:r>
    </w:p>
    <w:p w14:paraId="4D309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right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08F4"/>
    <w:rsid w:val="05A86320"/>
    <w:rsid w:val="088017D6"/>
    <w:rsid w:val="23AD4315"/>
    <w:rsid w:val="27E86CB0"/>
    <w:rsid w:val="314B3E80"/>
    <w:rsid w:val="45040A06"/>
    <w:rsid w:val="4DC310E0"/>
    <w:rsid w:val="61F37CD9"/>
    <w:rsid w:val="71E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132</Characters>
  <Lines>0</Lines>
  <Paragraphs>0</Paragraphs>
  <TotalTime>36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2025-07-16T06:31:00Z</dcterms:created>
  <dc:creator>86159</dc:creator>
  <cp:lastModifiedBy>贺小艳</cp:lastModifiedBy>
  <dcterms:modified xsi:type="dcterms:W3CDTF">2025-07-23T01:35:41Z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eyJoZGlkIjoiN2NmYjFhYTZmMjUwY2JmZTc1NmYxZWNmYWVjZDgwNmMiLCJ1c2VySWQiOiIxNzEwNDg5NTE0In0=</vt:lpwstr>
  </property>
  <property fmtid="{D5CDD505-2E9C-101B-9397-08002B2CF9AE}" pid="4" name="ICV">
    <vt:lpwstr>516B966E6CD145A280EAF24F98C8F5E0_12</vt:lpwstr>
  </property>
</Properties>
</file>